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A13D" w14:textId="43265C3C" w:rsidR="00AA7B57" w:rsidRDefault="00AA7B57" w:rsidP="001D0AA5">
      <w:pPr>
        <w:tabs>
          <w:tab w:val="left" w:pos="2980"/>
        </w:tabs>
      </w:pPr>
    </w:p>
    <w:p w14:paraId="0151D5AC" w14:textId="77777777" w:rsidR="00661CFC" w:rsidRDefault="00661CFC">
      <w:pPr>
        <w:rPr>
          <w:rFonts w:asciiTheme="majorHAnsi" w:hAnsiTheme="majorHAnsi"/>
        </w:rPr>
      </w:pPr>
    </w:p>
    <w:p w14:paraId="79E594EA" w14:textId="77777777" w:rsidR="00351E7C" w:rsidRDefault="00351E7C" w:rsidP="00041C6C">
      <w:pPr>
        <w:jc w:val="center"/>
        <w:rPr>
          <w:rFonts w:asciiTheme="majorHAnsi" w:hAnsiTheme="majorHAnsi"/>
          <w:u w:val="single"/>
        </w:rPr>
      </w:pPr>
    </w:p>
    <w:p w14:paraId="3DCFC7C7" w14:textId="77777777" w:rsidR="00351E7C" w:rsidRDefault="00351E7C" w:rsidP="00041C6C">
      <w:pPr>
        <w:jc w:val="center"/>
        <w:rPr>
          <w:rFonts w:asciiTheme="majorHAnsi" w:hAnsiTheme="majorHAnsi"/>
          <w:u w:val="single"/>
        </w:rPr>
      </w:pPr>
    </w:p>
    <w:p w14:paraId="364B2379" w14:textId="77777777" w:rsidR="00351E7C" w:rsidRPr="00351E7C" w:rsidRDefault="00351E7C" w:rsidP="00041C6C">
      <w:pPr>
        <w:jc w:val="center"/>
        <w:rPr>
          <w:rFonts w:asciiTheme="majorHAnsi" w:hAnsiTheme="majorHAnsi"/>
          <w:b/>
          <w:bCs/>
          <w:u w:val="single"/>
        </w:rPr>
      </w:pPr>
    </w:p>
    <w:p w14:paraId="3B7ED737" w14:textId="756545EA" w:rsidR="00661CFC" w:rsidRPr="00351E7C" w:rsidRDefault="001E4556" w:rsidP="00351E7C">
      <w:pPr>
        <w:jc w:val="center"/>
        <w:rPr>
          <w:rFonts w:asciiTheme="majorHAnsi" w:hAnsiTheme="majorHAnsi"/>
          <w:b/>
          <w:bCs/>
          <w:sz w:val="28"/>
          <w:szCs w:val="28"/>
          <w:u w:val="single"/>
        </w:rPr>
      </w:pPr>
      <w:r>
        <w:rPr>
          <w:rFonts w:asciiTheme="majorHAnsi" w:hAnsiTheme="majorHAnsi"/>
          <w:b/>
          <w:bCs/>
          <w:sz w:val="28"/>
          <w:szCs w:val="28"/>
          <w:u w:val="single"/>
        </w:rPr>
        <w:t>Traffic Control Person</w:t>
      </w:r>
    </w:p>
    <w:p w14:paraId="0AA64D5E" w14:textId="77777777" w:rsidR="00DB1A8E" w:rsidRPr="00696176" w:rsidRDefault="00DB1A8E" w:rsidP="00DB1A8E">
      <w:pPr>
        <w:pStyle w:val="NoSpacing"/>
        <w:jc w:val="center"/>
      </w:pPr>
    </w:p>
    <w:p w14:paraId="28F2C28D" w14:textId="0CFADD36" w:rsidR="00DB1A8E" w:rsidRPr="00696176" w:rsidRDefault="00DB1A8E" w:rsidP="008744ED">
      <w:pPr>
        <w:pStyle w:val="NoSpacing"/>
        <w:rPr>
          <w:rFonts w:asciiTheme="majorHAnsi" w:hAnsiTheme="majorHAnsi" w:cstheme="majorHAnsi"/>
        </w:rPr>
      </w:pPr>
      <w:r w:rsidRPr="00696176">
        <w:rPr>
          <w:rFonts w:asciiTheme="majorHAnsi" w:hAnsiTheme="majorHAnsi" w:cstheme="majorHAnsi"/>
        </w:rPr>
        <w:t xml:space="preserve">Dexter Construction is a large, diversified Construction Company engaged in all major aspects of the heavy civil construction industry within the Atlantic Provinces. We are currently seeking </w:t>
      </w:r>
      <w:r w:rsidR="001E4556">
        <w:rPr>
          <w:rFonts w:asciiTheme="majorHAnsi" w:hAnsiTheme="majorHAnsi" w:cstheme="majorHAnsi"/>
          <w:b/>
          <w:bCs/>
        </w:rPr>
        <w:t>Traffic Control Persons</w:t>
      </w:r>
      <w:r w:rsidRPr="00696176">
        <w:rPr>
          <w:rFonts w:asciiTheme="majorHAnsi" w:hAnsiTheme="majorHAnsi" w:cstheme="majorHAnsi"/>
        </w:rPr>
        <w:t xml:space="preserve"> to join our operations out of </w:t>
      </w:r>
      <w:r w:rsidRPr="00696176">
        <w:rPr>
          <w:rFonts w:asciiTheme="majorHAnsi" w:hAnsiTheme="majorHAnsi" w:cstheme="majorHAnsi"/>
          <w:b/>
          <w:bCs/>
        </w:rPr>
        <w:t>Fredericton, N</w:t>
      </w:r>
      <w:r w:rsidR="008744ED" w:rsidRPr="00696176">
        <w:rPr>
          <w:rFonts w:asciiTheme="majorHAnsi" w:hAnsiTheme="majorHAnsi" w:cstheme="majorHAnsi"/>
          <w:b/>
          <w:bCs/>
        </w:rPr>
        <w:t>B</w:t>
      </w:r>
      <w:r w:rsidR="00C506E7">
        <w:rPr>
          <w:rFonts w:asciiTheme="majorHAnsi" w:hAnsiTheme="majorHAnsi" w:cstheme="majorHAnsi"/>
          <w:b/>
          <w:bCs/>
        </w:rPr>
        <w:t xml:space="preserve"> </w:t>
      </w:r>
      <w:r w:rsidR="00C506E7">
        <w:rPr>
          <w:rFonts w:asciiTheme="majorHAnsi" w:hAnsiTheme="majorHAnsi" w:cstheme="majorHAnsi"/>
        </w:rPr>
        <w:t>for the 2024 season</w:t>
      </w:r>
      <w:r w:rsidRPr="00696176">
        <w:rPr>
          <w:rFonts w:asciiTheme="majorHAnsi" w:hAnsiTheme="majorHAnsi" w:cstheme="majorHAnsi"/>
        </w:rPr>
        <w:t xml:space="preserve">. This position will be based out of </w:t>
      </w:r>
      <w:r w:rsidR="008744ED" w:rsidRPr="00696176">
        <w:rPr>
          <w:rFonts w:asciiTheme="majorHAnsi" w:hAnsiTheme="majorHAnsi" w:cstheme="majorHAnsi"/>
        </w:rPr>
        <w:t>Fredericton</w:t>
      </w:r>
      <w:r w:rsidR="007E1041" w:rsidRPr="00696176">
        <w:rPr>
          <w:rFonts w:asciiTheme="majorHAnsi" w:hAnsiTheme="majorHAnsi" w:cstheme="majorHAnsi"/>
        </w:rPr>
        <w:t>,</w:t>
      </w:r>
      <w:r w:rsidRPr="00696176">
        <w:rPr>
          <w:rFonts w:asciiTheme="majorHAnsi" w:hAnsiTheme="majorHAnsi" w:cstheme="majorHAnsi"/>
        </w:rPr>
        <w:t xml:space="preserve"> but may involve travel to other parts of the province as the need arises.</w:t>
      </w:r>
    </w:p>
    <w:p w14:paraId="0C132783" w14:textId="77777777" w:rsidR="00661CFC" w:rsidRPr="00696176" w:rsidRDefault="00661CFC">
      <w:pPr>
        <w:rPr>
          <w:rFonts w:asciiTheme="majorHAnsi" w:hAnsiTheme="majorHAnsi"/>
          <w:sz w:val="22"/>
          <w:szCs w:val="22"/>
        </w:rPr>
      </w:pPr>
    </w:p>
    <w:p w14:paraId="70E9C36B" w14:textId="77777777" w:rsidR="00041C6C" w:rsidRPr="00BB3A12" w:rsidRDefault="00041C6C" w:rsidP="00041C6C">
      <w:pPr>
        <w:rPr>
          <w:rFonts w:asciiTheme="majorHAnsi" w:hAnsiTheme="majorHAnsi"/>
          <w:b/>
          <w:bCs/>
          <w:sz w:val="22"/>
          <w:szCs w:val="22"/>
        </w:rPr>
      </w:pPr>
      <w:r w:rsidRPr="00BB3A12">
        <w:rPr>
          <w:rFonts w:asciiTheme="majorHAnsi" w:hAnsiTheme="majorHAnsi"/>
          <w:b/>
          <w:bCs/>
          <w:sz w:val="22"/>
          <w:szCs w:val="22"/>
        </w:rPr>
        <w:t>Job Summary:</w:t>
      </w:r>
    </w:p>
    <w:p w14:paraId="03BCDC8C" w14:textId="77777777" w:rsidR="000435F2" w:rsidRPr="000435F2" w:rsidRDefault="000435F2" w:rsidP="000435F2">
      <w:pPr>
        <w:rPr>
          <w:rFonts w:asciiTheme="majorHAnsi" w:hAnsiTheme="majorHAnsi"/>
          <w:sz w:val="22"/>
          <w:szCs w:val="22"/>
        </w:rPr>
      </w:pPr>
      <w:r w:rsidRPr="000435F2">
        <w:rPr>
          <w:rFonts w:asciiTheme="majorHAnsi" w:hAnsiTheme="majorHAnsi"/>
          <w:sz w:val="22"/>
          <w:szCs w:val="22"/>
        </w:rPr>
        <w:t xml:space="preserve">Under the direction of the Foreman, the Traffic Control Person (TCP) is responsible for regulating road traffic at temporary workplaces to keep the area safe for workers and motorists. The TCP is responsible for using a Stop/Slow paddle to indicate whether motorists must stop prior to entering the temporary workplace or to proceed with caution. </w:t>
      </w:r>
    </w:p>
    <w:p w14:paraId="7A14B172" w14:textId="77777777" w:rsidR="00041C6C" w:rsidRPr="00696176" w:rsidRDefault="00041C6C" w:rsidP="00041C6C">
      <w:pPr>
        <w:rPr>
          <w:rFonts w:asciiTheme="majorHAnsi" w:hAnsiTheme="majorHAnsi"/>
          <w:sz w:val="22"/>
          <w:szCs w:val="22"/>
        </w:rPr>
      </w:pPr>
    </w:p>
    <w:p w14:paraId="06E84B78" w14:textId="77777777" w:rsidR="00041C6C" w:rsidRPr="00696176" w:rsidRDefault="00041C6C" w:rsidP="00041C6C">
      <w:pPr>
        <w:rPr>
          <w:rFonts w:asciiTheme="majorHAnsi" w:hAnsiTheme="majorHAnsi"/>
          <w:b/>
          <w:bCs/>
          <w:sz w:val="22"/>
          <w:szCs w:val="22"/>
        </w:rPr>
      </w:pPr>
      <w:r w:rsidRPr="00696176">
        <w:rPr>
          <w:rFonts w:asciiTheme="majorHAnsi" w:hAnsiTheme="majorHAnsi"/>
          <w:b/>
          <w:bCs/>
          <w:sz w:val="22"/>
          <w:szCs w:val="22"/>
        </w:rPr>
        <w:t>Primary Duties and Responsibilities:</w:t>
      </w:r>
    </w:p>
    <w:p w14:paraId="5676784A" w14:textId="77777777" w:rsidR="00224B50"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Responsible for the safe and effective direction of traffic through a temporary</w:t>
      </w:r>
    </w:p>
    <w:p w14:paraId="18A3E12F" w14:textId="246EDBE5" w:rsidR="00041C6C" w:rsidRPr="00696176" w:rsidRDefault="00A209E6" w:rsidP="00224B50">
      <w:pPr>
        <w:pStyle w:val="ListParagraph"/>
        <w:rPr>
          <w:rFonts w:asciiTheme="majorHAnsi" w:hAnsiTheme="majorHAnsi"/>
          <w:sz w:val="22"/>
          <w:szCs w:val="22"/>
        </w:rPr>
      </w:pPr>
      <w:r w:rsidRPr="00696176">
        <w:rPr>
          <w:rFonts w:asciiTheme="majorHAnsi" w:hAnsiTheme="majorHAnsi"/>
          <w:sz w:val="22"/>
          <w:szCs w:val="22"/>
        </w:rPr>
        <w:t>W</w:t>
      </w:r>
      <w:r w:rsidR="00041C6C" w:rsidRPr="00696176">
        <w:rPr>
          <w:rFonts w:asciiTheme="majorHAnsi" w:hAnsiTheme="majorHAnsi"/>
          <w:sz w:val="22"/>
          <w:szCs w:val="22"/>
        </w:rPr>
        <w:t>orkplace</w:t>
      </w:r>
      <w:r>
        <w:rPr>
          <w:rFonts w:asciiTheme="majorHAnsi" w:hAnsiTheme="majorHAnsi"/>
          <w:sz w:val="22"/>
          <w:szCs w:val="22"/>
        </w:rPr>
        <w:t>.</w:t>
      </w:r>
    </w:p>
    <w:p w14:paraId="62029074" w14:textId="4BF6B48F"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Maintain open communication with other TCP in the temporary workplace to regulate traffic</w:t>
      </w:r>
      <w:r w:rsidR="00A209E6">
        <w:rPr>
          <w:rFonts w:asciiTheme="majorHAnsi" w:hAnsiTheme="majorHAnsi"/>
          <w:sz w:val="22"/>
          <w:szCs w:val="22"/>
        </w:rPr>
        <w:t>.</w:t>
      </w:r>
    </w:p>
    <w:p w14:paraId="176C9DD1" w14:textId="5279C005"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Ensure that public traffic has priority over work-related traffic</w:t>
      </w:r>
      <w:r w:rsidR="00A209E6">
        <w:rPr>
          <w:rFonts w:asciiTheme="majorHAnsi" w:hAnsiTheme="majorHAnsi"/>
          <w:sz w:val="22"/>
          <w:szCs w:val="22"/>
        </w:rPr>
        <w:t>.</w:t>
      </w:r>
    </w:p>
    <w:p w14:paraId="3CEF0F14" w14:textId="23C85324"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Report unsafe acts regarding traffic movement</w:t>
      </w:r>
      <w:r w:rsidR="00A209E6">
        <w:rPr>
          <w:rFonts w:asciiTheme="majorHAnsi" w:hAnsiTheme="majorHAnsi"/>
          <w:sz w:val="22"/>
          <w:szCs w:val="22"/>
        </w:rPr>
        <w:t>.</w:t>
      </w:r>
    </w:p>
    <w:p w14:paraId="3A2235ED" w14:textId="572A3EF4"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Provide assistance to pedestrians crossing work areas</w:t>
      </w:r>
      <w:r w:rsidR="00A209E6">
        <w:rPr>
          <w:rFonts w:asciiTheme="majorHAnsi" w:hAnsiTheme="majorHAnsi"/>
          <w:sz w:val="22"/>
          <w:szCs w:val="22"/>
        </w:rPr>
        <w:t>.</w:t>
      </w:r>
    </w:p>
    <w:p w14:paraId="4D7B9FC3" w14:textId="0ABDFD4C"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Be aware of surroundings at all times</w:t>
      </w:r>
      <w:r w:rsidR="00A209E6">
        <w:rPr>
          <w:rFonts w:asciiTheme="majorHAnsi" w:hAnsiTheme="majorHAnsi"/>
          <w:sz w:val="22"/>
          <w:szCs w:val="22"/>
        </w:rPr>
        <w:t>.</w:t>
      </w:r>
    </w:p>
    <w:p w14:paraId="6BA60778" w14:textId="35AAFA3E" w:rsidR="00F15A32"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 xml:space="preserve">Ensure a safe work environment in compliance with all safety policies and procedures using the appropriate tools and equipment for the </w:t>
      </w:r>
      <w:r w:rsidR="00F15A32" w:rsidRPr="00696176">
        <w:rPr>
          <w:rFonts w:asciiTheme="majorHAnsi" w:hAnsiTheme="majorHAnsi"/>
          <w:sz w:val="22"/>
          <w:szCs w:val="22"/>
        </w:rPr>
        <w:t>task</w:t>
      </w:r>
      <w:r w:rsidR="00A209E6">
        <w:rPr>
          <w:rFonts w:asciiTheme="majorHAnsi" w:hAnsiTheme="majorHAnsi"/>
          <w:sz w:val="22"/>
          <w:szCs w:val="22"/>
        </w:rPr>
        <w:t>.</w:t>
      </w:r>
    </w:p>
    <w:p w14:paraId="7252141B" w14:textId="7B4EE7C0" w:rsidR="00041C6C" w:rsidRPr="00696176" w:rsidRDefault="00F15A32"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 xml:space="preserve"> Protect</w:t>
      </w:r>
      <w:r w:rsidR="00041C6C" w:rsidRPr="00696176">
        <w:rPr>
          <w:rFonts w:asciiTheme="majorHAnsi" w:hAnsiTheme="majorHAnsi"/>
          <w:sz w:val="22"/>
          <w:szCs w:val="22"/>
        </w:rPr>
        <w:t xml:space="preserve"> and promote the interest of this company in all matters and to take actions as required to satisfy such responsibilities</w:t>
      </w:r>
      <w:r w:rsidR="00A209E6">
        <w:rPr>
          <w:rFonts w:asciiTheme="majorHAnsi" w:hAnsiTheme="majorHAnsi"/>
          <w:sz w:val="22"/>
          <w:szCs w:val="22"/>
        </w:rPr>
        <w:t>.</w:t>
      </w:r>
    </w:p>
    <w:p w14:paraId="51DA4884" w14:textId="1D1D98AE"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Ensure safety of fellow employees</w:t>
      </w:r>
      <w:r w:rsidR="00A209E6">
        <w:rPr>
          <w:rFonts w:asciiTheme="majorHAnsi" w:hAnsiTheme="majorHAnsi"/>
          <w:sz w:val="22"/>
          <w:szCs w:val="22"/>
        </w:rPr>
        <w:t>.</w:t>
      </w:r>
    </w:p>
    <w:p w14:paraId="3E1CE1C5" w14:textId="50682FF4" w:rsidR="00041C6C" w:rsidRPr="00696176" w:rsidRDefault="00041C6C" w:rsidP="00041C6C">
      <w:pPr>
        <w:pStyle w:val="ListParagraph"/>
        <w:numPr>
          <w:ilvl w:val="0"/>
          <w:numId w:val="1"/>
        </w:numPr>
        <w:rPr>
          <w:rFonts w:asciiTheme="majorHAnsi" w:hAnsiTheme="majorHAnsi"/>
          <w:sz w:val="22"/>
          <w:szCs w:val="22"/>
        </w:rPr>
      </w:pPr>
      <w:r w:rsidRPr="00696176">
        <w:rPr>
          <w:rFonts w:asciiTheme="majorHAnsi" w:hAnsiTheme="majorHAnsi"/>
          <w:sz w:val="22"/>
          <w:szCs w:val="22"/>
        </w:rPr>
        <w:t>Perform other duties as assigned.</w:t>
      </w:r>
    </w:p>
    <w:p w14:paraId="750E1908" w14:textId="77777777" w:rsidR="00041C6C" w:rsidRPr="00696176" w:rsidRDefault="00041C6C" w:rsidP="00041C6C">
      <w:pPr>
        <w:rPr>
          <w:rFonts w:asciiTheme="majorHAnsi" w:hAnsiTheme="majorHAnsi"/>
          <w:sz w:val="22"/>
          <w:szCs w:val="22"/>
        </w:rPr>
      </w:pPr>
    </w:p>
    <w:p w14:paraId="3ED82094" w14:textId="77777777" w:rsidR="00A209E6" w:rsidRDefault="00041C6C" w:rsidP="00A209E6">
      <w:pPr>
        <w:rPr>
          <w:rFonts w:asciiTheme="majorHAnsi" w:hAnsiTheme="majorHAnsi"/>
          <w:b/>
          <w:bCs/>
          <w:sz w:val="22"/>
          <w:szCs w:val="22"/>
        </w:rPr>
      </w:pPr>
      <w:r w:rsidRPr="00696176">
        <w:rPr>
          <w:rFonts w:asciiTheme="majorHAnsi" w:hAnsiTheme="majorHAnsi"/>
          <w:b/>
          <w:bCs/>
          <w:sz w:val="22"/>
          <w:szCs w:val="22"/>
        </w:rPr>
        <w:t>Required Knowledge, Skills, Abilities, Education, and Experience:</w:t>
      </w:r>
    </w:p>
    <w:p w14:paraId="00190588" w14:textId="6DD51CDA" w:rsidR="00041C6C" w:rsidRPr="00A209E6" w:rsidRDefault="00041C6C" w:rsidP="00906992">
      <w:pPr>
        <w:pStyle w:val="ListParagraph"/>
        <w:numPr>
          <w:ilvl w:val="0"/>
          <w:numId w:val="6"/>
        </w:numPr>
        <w:ind w:left="720" w:hanging="360"/>
        <w:rPr>
          <w:rFonts w:asciiTheme="majorHAnsi" w:hAnsiTheme="majorHAnsi"/>
          <w:b/>
          <w:bCs/>
          <w:sz w:val="22"/>
          <w:szCs w:val="22"/>
        </w:rPr>
      </w:pPr>
      <w:r w:rsidRPr="00A209E6">
        <w:rPr>
          <w:rFonts w:asciiTheme="majorHAnsi" w:hAnsiTheme="majorHAnsi"/>
          <w:sz w:val="22"/>
          <w:szCs w:val="22"/>
        </w:rPr>
        <w:t>Must have valid accreditation (TCP card) issued by Provincial Traffic Authority</w:t>
      </w:r>
      <w:r w:rsidR="00A147F2" w:rsidRPr="00A209E6">
        <w:rPr>
          <w:rFonts w:asciiTheme="majorHAnsi" w:hAnsiTheme="majorHAnsi"/>
          <w:sz w:val="22"/>
          <w:szCs w:val="22"/>
        </w:rPr>
        <w:t>.</w:t>
      </w:r>
    </w:p>
    <w:p w14:paraId="5AF5D060" w14:textId="411E8441" w:rsidR="00041C6C" w:rsidRDefault="00041C6C" w:rsidP="00906992">
      <w:pPr>
        <w:pStyle w:val="ListParagraph"/>
        <w:numPr>
          <w:ilvl w:val="0"/>
          <w:numId w:val="6"/>
        </w:numPr>
        <w:ind w:left="720" w:hanging="360"/>
        <w:rPr>
          <w:rFonts w:asciiTheme="majorHAnsi" w:hAnsiTheme="majorHAnsi"/>
          <w:sz w:val="22"/>
          <w:szCs w:val="22"/>
        </w:rPr>
      </w:pPr>
      <w:r w:rsidRPr="00A209E6">
        <w:rPr>
          <w:rFonts w:asciiTheme="majorHAnsi" w:hAnsiTheme="majorHAnsi"/>
          <w:sz w:val="22"/>
          <w:szCs w:val="22"/>
        </w:rPr>
        <w:t xml:space="preserve">Must be well versed in construction site protocols, </w:t>
      </w:r>
      <w:r w:rsidR="00193871" w:rsidRPr="00A209E6">
        <w:rPr>
          <w:rFonts w:asciiTheme="majorHAnsi" w:hAnsiTheme="majorHAnsi"/>
          <w:sz w:val="22"/>
          <w:szCs w:val="22"/>
        </w:rPr>
        <w:t>rules,</w:t>
      </w:r>
      <w:r w:rsidRPr="00A209E6">
        <w:rPr>
          <w:rFonts w:asciiTheme="majorHAnsi" w:hAnsiTheme="majorHAnsi"/>
          <w:sz w:val="22"/>
          <w:szCs w:val="22"/>
        </w:rPr>
        <w:t xml:space="preserve"> and code of conduct</w:t>
      </w:r>
      <w:r w:rsidR="00A147F2" w:rsidRPr="00A209E6">
        <w:rPr>
          <w:rFonts w:asciiTheme="majorHAnsi" w:hAnsiTheme="majorHAnsi"/>
          <w:sz w:val="22"/>
          <w:szCs w:val="22"/>
        </w:rPr>
        <w:t>.</w:t>
      </w:r>
    </w:p>
    <w:p w14:paraId="2BA9A4F7" w14:textId="70159F19" w:rsidR="00193871" w:rsidRPr="00A209E6" w:rsidRDefault="00193871" w:rsidP="00906992">
      <w:pPr>
        <w:pStyle w:val="ListParagraph"/>
        <w:numPr>
          <w:ilvl w:val="0"/>
          <w:numId w:val="6"/>
        </w:numPr>
        <w:ind w:left="720" w:hanging="360"/>
        <w:rPr>
          <w:rFonts w:asciiTheme="majorHAnsi" w:hAnsiTheme="majorHAnsi"/>
          <w:sz w:val="22"/>
          <w:szCs w:val="22"/>
        </w:rPr>
      </w:pPr>
      <w:r>
        <w:rPr>
          <w:rFonts w:asciiTheme="majorHAnsi" w:hAnsiTheme="majorHAnsi"/>
          <w:sz w:val="22"/>
          <w:szCs w:val="22"/>
        </w:rPr>
        <w:t xml:space="preserve">Minimum 3 years’ experience in traffic management. </w:t>
      </w:r>
    </w:p>
    <w:p w14:paraId="2347E5E5" w14:textId="51A2428F" w:rsidR="00041C6C" w:rsidRPr="00A209E6" w:rsidRDefault="00041C6C" w:rsidP="00906992">
      <w:pPr>
        <w:pStyle w:val="ListParagraph"/>
        <w:numPr>
          <w:ilvl w:val="0"/>
          <w:numId w:val="6"/>
        </w:numPr>
        <w:ind w:left="720" w:hanging="360"/>
        <w:rPr>
          <w:rFonts w:asciiTheme="majorHAnsi" w:hAnsiTheme="majorHAnsi"/>
          <w:sz w:val="22"/>
          <w:szCs w:val="22"/>
        </w:rPr>
      </w:pPr>
      <w:r w:rsidRPr="00A209E6">
        <w:rPr>
          <w:rFonts w:asciiTheme="majorHAnsi" w:hAnsiTheme="majorHAnsi"/>
          <w:sz w:val="22"/>
          <w:szCs w:val="22"/>
        </w:rPr>
        <w:t>Willingness to work in a team environment</w:t>
      </w:r>
      <w:r w:rsidR="00A147F2" w:rsidRPr="00A209E6">
        <w:rPr>
          <w:rFonts w:asciiTheme="majorHAnsi" w:hAnsiTheme="majorHAnsi"/>
          <w:sz w:val="22"/>
          <w:szCs w:val="22"/>
        </w:rPr>
        <w:t>.</w:t>
      </w:r>
    </w:p>
    <w:p w14:paraId="184B3C57" w14:textId="681D9D69" w:rsidR="00041C6C" w:rsidRPr="00A209E6" w:rsidRDefault="00041C6C" w:rsidP="00906992">
      <w:pPr>
        <w:pStyle w:val="ListParagraph"/>
        <w:numPr>
          <w:ilvl w:val="0"/>
          <w:numId w:val="6"/>
        </w:numPr>
        <w:ind w:left="720" w:hanging="360"/>
        <w:rPr>
          <w:rFonts w:asciiTheme="majorHAnsi" w:hAnsiTheme="majorHAnsi"/>
          <w:sz w:val="22"/>
          <w:szCs w:val="22"/>
        </w:rPr>
      </w:pPr>
      <w:r w:rsidRPr="00A209E6">
        <w:rPr>
          <w:rFonts w:asciiTheme="majorHAnsi" w:hAnsiTheme="majorHAnsi"/>
          <w:sz w:val="22"/>
          <w:szCs w:val="22"/>
        </w:rPr>
        <w:t>Ability to operate required equipment in a safe and responsible manner</w:t>
      </w:r>
      <w:r w:rsidR="00A147F2" w:rsidRPr="00A209E6">
        <w:rPr>
          <w:rFonts w:asciiTheme="majorHAnsi" w:hAnsiTheme="majorHAnsi"/>
          <w:sz w:val="22"/>
          <w:szCs w:val="22"/>
        </w:rPr>
        <w:t>.</w:t>
      </w:r>
    </w:p>
    <w:p w14:paraId="7FF8A98D" w14:textId="1CB680C8" w:rsidR="00A147F2" w:rsidRPr="00A209E6" w:rsidRDefault="00041C6C" w:rsidP="00906992">
      <w:pPr>
        <w:pStyle w:val="ListParagraph"/>
        <w:numPr>
          <w:ilvl w:val="0"/>
          <w:numId w:val="6"/>
        </w:numPr>
        <w:ind w:left="720" w:hanging="360"/>
        <w:rPr>
          <w:rFonts w:asciiTheme="majorHAnsi" w:hAnsiTheme="majorHAnsi"/>
        </w:rPr>
      </w:pPr>
      <w:r w:rsidRPr="00A209E6">
        <w:rPr>
          <w:rFonts w:asciiTheme="majorHAnsi" w:hAnsiTheme="majorHAnsi"/>
          <w:sz w:val="22"/>
          <w:szCs w:val="22"/>
        </w:rPr>
        <w:t>Comply with all safety policies and procedures</w:t>
      </w:r>
      <w:r w:rsidR="00A147F2" w:rsidRPr="00A209E6">
        <w:rPr>
          <w:rFonts w:asciiTheme="majorHAnsi" w:hAnsiTheme="majorHAnsi"/>
          <w:sz w:val="22"/>
          <w:szCs w:val="22"/>
        </w:rPr>
        <w:t>.</w:t>
      </w:r>
    </w:p>
    <w:p w14:paraId="2790BF68" w14:textId="1A79D838" w:rsidR="00041C6C" w:rsidRPr="00696176" w:rsidRDefault="00041C6C" w:rsidP="00A209E6">
      <w:pPr>
        <w:pStyle w:val="ListParagraph"/>
        <w:numPr>
          <w:ilvl w:val="0"/>
          <w:numId w:val="5"/>
        </w:numPr>
        <w:rPr>
          <w:rFonts w:asciiTheme="majorHAnsi" w:hAnsiTheme="majorHAnsi"/>
          <w:sz w:val="22"/>
          <w:szCs w:val="22"/>
        </w:rPr>
      </w:pPr>
      <w:r w:rsidRPr="00696176">
        <w:rPr>
          <w:rFonts w:asciiTheme="majorHAnsi" w:hAnsiTheme="majorHAnsi"/>
          <w:sz w:val="22"/>
          <w:szCs w:val="22"/>
        </w:rPr>
        <w:t>Ability to effectively communicate with co-workers and supervisors to ensure that projects are completed properly</w:t>
      </w:r>
      <w:r w:rsidR="00A147F2" w:rsidRPr="00696176">
        <w:rPr>
          <w:rFonts w:asciiTheme="majorHAnsi" w:hAnsiTheme="majorHAnsi"/>
          <w:sz w:val="22"/>
          <w:szCs w:val="22"/>
        </w:rPr>
        <w:t>.</w:t>
      </w:r>
    </w:p>
    <w:p w14:paraId="770BC1FC" w14:textId="3639C376" w:rsidR="00041C6C" w:rsidRPr="00A209E6" w:rsidRDefault="00041C6C" w:rsidP="00906992">
      <w:pPr>
        <w:pStyle w:val="ListParagraph"/>
        <w:numPr>
          <w:ilvl w:val="0"/>
          <w:numId w:val="6"/>
        </w:numPr>
        <w:ind w:left="720" w:hanging="360"/>
        <w:rPr>
          <w:rFonts w:asciiTheme="majorHAnsi" w:hAnsiTheme="majorHAnsi"/>
          <w:sz w:val="22"/>
          <w:szCs w:val="22"/>
        </w:rPr>
      </w:pPr>
      <w:r w:rsidRPr="00A209E6">
        <w:rPr>
          <w:rFonts w:asciiTheme="majorHAnsi" w:hAnsiTheme="majorHAnsi"/>
          <w:sz w:val="22"/>
          <w:szCs w:val="22"/>
        </w:rPr>
        <w:t>Working safely is a condition of employment.</w:t>
      </w:r>
    </w:p>
    <w:p w14:paraId="191DCC26" w14:textId="77777777" w:rsidR="00041C6C" w:rsidRPr="00696176" w:rsidRDefault="00041C6C" w:rsidP="00041C6C">
      <w:pPr>
        <w:rPr>
          <w:rFonts w:asciiTheme="majorHAnsi" w:hAnsiTheme="majorHAnsi"/>
          <w:sz w:val="22"/>
          <w:szCs w:val="22"/>
        </w:rPr>
      </w:pPr>
    </w:p>
    <w:p w14:paraId="459E66B9" w14:textId="77777777" w:rsidR="006B0C53" w:rsidRPr="00696176" w:rsidRDefault="006B0C53" w:rsidP="00041C6C">
      <w:pPr>
        <w:rPr>
          <w:rFonts w:asciiTheme="majorHAnsi" w:hAnsiTheme="majorHAnsi"/>
          <w:sz w:val="22"/>
          <w:szCs w:val="22"/>
        </w:rPr>
      </w:pPr>
    </w:p>
    <w:p w14:paraId="3589012B" w14:textId="77777777" w:rsidR="006B0C53" w:rsidRDefault="006B0C53" w:rsidP="00041C6C">
      <w:pPr>
        <w:rPr>
          <w:rFonts w:asciiTheme="majorHAnsi" w:hAnsiTheme="majorHAnsi"/>
          <w:sz w:val="22"/>
          <w:szCs w:val="22"/>
        </w:rPr>
      </w:pPr>
    </w:p>
    <w:p w14:paraId="259A912E" w14:textId="77777777" w:rsidR="00696176" w:rsidRDefault="00696176" w:rsidP="00041C6C">
      <w:pPr>
        <w:rPr>
          <w:rFonts w:asciiTheme="majorHAnsi" w:hAnsiTheme="majorHAnsi"/>
          <w:sz w:val="22"/>
          <w:szCs w:val="22"/>
        </w:rPr>
      </w:pPr>
    </w:p>
    <w:p w14:paraId="2F3EB0AD" w14:textId="77777777" w:rsidR="00696176" w:rsidRDefault="00696176" w:rsidP="00041C6C">
      <w:pPr>
        <w:rPr>
          <w:rFonts w:asciiTheme="majorHAnsi" w:hAnsiTheme="majorHAnsi"/>
          <w:sz w:val="22"/>
          <w:szCs w:val="22"/>
        </w:rPr>
      </w:pPr>
    </w:p>
    <w:p w14:paraId="6739ED18" w14:textId="77777777" w:rsidR="00696176" w:rsidRDefault="00696176" w:rsidP="00041C6C">
      <w:pPr>
        <w:rPr>
          <w:rFonts w:asciiTheme="majorHAnsi" w:hAnsiTheme="majorHAnsi"/>
          <w:sz w:val="22"/>
          <w:szCs w:val="22"/>
        </w:rPr>
      </w:pPr>
    </w:p>
    <w:p w14:paraId="073EDED0" w14:textId="77777777" w:rsidR="00696176" w:rsidRDefault="00696176" w:rsidP="00041C6C">
      <w:pPr>
        <w:rPr>
          <w:rFonts w:asciiTheme="majorHAnsi" w:hAnsiTheme="majorHAnsi"/>
          <w:sz w:val="22"/>
          <w:szCs w:val="22"/>
        </w:rPr>
      </w:pPr>
    </w:p>
    <w:p w14:paraId="16D403B2" w14:textId="10A9A832" w:rsidR="00041C6C" w:rsidRDefault="00041C6C" w:rsidP="00041C6C">
      <w:pPr>
        <w:rPr>
          <w:rFonts w:asciiTheme="majorHAnsi" w:hAnsiTheme="majorHAnsi"/>
          <w:sz w:val="22"/>
          <w:szCs w:val="22"/>
        </w:rPr>
      </w:pPr>
      <w:r w:rsidRPr="00BB3A12">
        <w:rPr>
          <w:rFonts w:asciiTheme="majorHAnsi" w:hAnsiTheme="majorHAnsi"/>
          <w:b/>
          <w:bCs/>
          <w:sz w:val="22"/>
          <w:szCs w:val="22"/>
        </w:rPr>
        <w:t>Working Conditions:</w:t>
      </w:r>
      <w:r w:rsidRPr="00696176">
        <w:rPr>
          <w:rFonts w:asciiTheme="majorHAnsi" w:hAnsiTheme="majorHAnsi"/>
          <w:sz w:val="22"/>
          <w:szCs w:val="22"/>
        </w:rPr>
        <w:br/>
        <w:t>The Traffic Control Person must remain at their position (sometimes for extended periods of time) until; relieved by another certified TCP, or work is finished, and the road is cleared of workers and equipment, or if moving to avoid a hazard. This position will require the use of PPE, Hardhat, Steel Toe Boots, and reflective vest to minimize risk on the worksite. The worksite environment for this position is outside in varying weather conditions.</w:t>
      </w:r>
    </w:p>
    <w:p w14:paraId="4BB8277C" w14:textId="77777777" w:rsidR="00041C6C" w:rsidRDefault="00041C6C" w:rsidP="00041C6C">
      <w:pPr>
        <w:rPr>
          <w:rFonts w:asciiTheme="majorHAnsi" w:hAnsiTheme="majorHAnsi"/>
          <w:sz w:val="22"/>
          <w:szCs w:val="22"/>
        </w:rPr>
      </w:pPr>
    </w:p>
    <w:p w14:paraId="24978C11" w14:textId="77777777" w:rsidR="008521EE" w:rsidRPr="00696176" w:rsidRDefault="008521EE" w:rsidP="008521EE">
      <w:pPr>
        <w:rPr>
          <w:rFonts w:asciiTheme="majorHAnsi" w:hAnsiTheme="majorHAnsi"/>
          <w:sz w:val="22"/>
          <w:szCs w:val="22"/>
        </w:rPr>
      </w:pPr>
    </w:p>
    <w:p w14:paraId="64E52CA9" w14:textId="77777777" w:rsidR="008521EE" w:rsidRPr="00696176" w:rsidRDefault="008521EE" w:rsidP="008521EE">
      <w:pPr>
        <w:rPr>
          <w:rFonts w:asciiTheme="majorHAnsi" w:hAnsiTheme="majorHAnsi"/>
          <w:sz w:val="22"/>
          <w:szCs w:val="22"/>
        </w:rPr>
      </w:pPr>
      <w:r>
        <w:rPr>
          <w:rFonts w:asciiTheme="majorHAnsi" w:hAnsiTheme="majorHAnsi"/>
          <w:sz w:val="22"/>
          <w:szCs w:val="22"/>
        </w:rPr>
        <w:t>Dexter Construction offers competitive wages, a</w:t>
      </w:r>
      <w:r w:rsidRPr="00696176">
        <w:rPr>
          <w:rFonts w:asciiTheme="majorHAnsi" w:hAnsiTheme="majorHAnsi"/>
          <w:sz w:val="22"/>
          <w:szCs w:val="22"/>
        </w:rPr>
        <w:t xml:space="preserve"> comprehensive pension and benefits package</w:t>
      </w:r>
      <w:r>
        <w:rPr>
          <w:rFonts w:asciiTheme="majorHAnsi" w:hAnsiTheme="majorHAnsi"/>
          <w:sz w:val="22"/>
          <w:szCs w:val="22"/>
        </w:rPr>
        <w:t xml:space="preserve">, </w:t>
      </w:r>
      <w:r w:rsidRPr="00696176">
        <w:rPr>
          <w:rFonts w:asciiTheme="majorHAnsi" w:hAnsiTheme="majorHAnsi"/>
          <w:sz w:val="22"/>
          <w:szCs w:val="22"/>
        </w:rPr>
        <w:t>opportunities for advancement and training and development</w:t>
      </w:r>
      <w:r>
        <w:rPr>
          <w:rFonts w:asciiTheme="majorHAnsi" w:hAnsiTheme="majorHAnsi"/>
          <w:sz w:val="22"/>
          <w:szCs w:val="22"/>
        </w:rPr>
        <w:t xml:space="preserve"> </w:t>
      </w:r>
      <w:r w:rsidRPr="00696176">
        <w:rPr>
          <w:rFonts w:asciiTheme="majorHAnsi" w:hAnsiTheme="majorHAnsi"/>
          <w:sz w:val="22"/>
          <w:szCs w:val="22"/>
        </w:rPr>
        <w:t xml:space="preserve">are offered </w:t>
      </w:r>
      <w:r>
        <w:rPr>
          <w:rFonts w:asciiTheme="majorHAnsi" w:hAnsiTheme="majorHAnsi"/>
          <w:sz w:val="22"/>
          <w:szCs w:val="22"/>
        </w:rPr>
        <w:t xml:space="preserve">along with this position.  Base wages are based on relevant experience. </w:t>
      </w:r>
    </w:p>
    <w:p w14:paraId="23BCFF36" w14:textId="77777777" w:rsidR="008521EE" w:rsidRPr="00696176" w:rsidRDefault="008521EE" w:rsidP="00041C6C">
      <w:pPr>
        <w:rPr>
          <w:rFonts w:asciiTheme="majorHAnsi" w:hAnsiTheme="majorHAnsi"/>
          <w:sz w:val="22"/>
          <w:szCs w:val="22"/>
        </w:rPr>
      </w:pPr>
    </w:p>
    <w:p w14:paraId="3F7451CD" w14:textId="77777777" w:rsidR="00D62E2D" w:rsidRPr="00D62E2D" w:rsidRDefault="00D62E2D" w:rsidP="00D62E2D">
      <w:pPr>
        <w:pStyle w:val="Default"/>
        <w:rPr>
          <w:rFonts w:asciiTheme="majorHAnsi" w:hAnsiTheme="majorHAnsi" w:cstheme="majorHAnsi"/>
          <w:b/>
          <w:bCs/>
          <w:sz w:val="22"/>
          <w:szCs w:val="22"/>
        </w:rPr>
      </w:pPr>
      <w:r w:rsidRPr="00D62E2D">
        <w:rPr>
          <w:rFonts w:asciiTheme="majorHAnsi" w:hAnsiTheme="majorHAnsi" w:cstheme="majorHAnsi"/>
          <w:b/>
          <w:bCs/>
          <w:sz w:val="22"/>
          <w:szCs w:val="22"/>
        </w:rPr>
        <w:t xml:space="preserve">Application Process: </w:t>
      </w:r>
    </w:p>
    <w:p w14:paraId="6C72E8E8" w14:textId="77777777" w:rsidR="00D62E2D" w:rsidRDefault="00D62E2D" w:rsidP="00D62E2D">
      <w:pPr>
        <w:rPr>
          <w:rStyle w:val="Strong"/>
          <w:rFonts w:asciiTheme="majorHAnsi" w:hAnsiTheme="majorHAnsi" w:cstheme="majorHAnsi"/>
          <w:color w:val="222222"/>
          <w:sz w:val="22"/>
          <w:szCs w:val="22"/>
          <w:shd w:val="clear" w:color="auto" w:fill="FFFFFF"/>
        </w:rPr>
      </w:pPr>
      <w:r w:rsidRPr="00D62E2D">
        <w:rPr>
          <w:rFonts w:asciiTheme="majorHAnsi" w:hAnsiTheme="majorHAnsi" w:cstheme="majorHAnsi"/>
          <w:color w:val="222222"/>
          <w:sz w:val="22"/>
          <w:szCs w:val="22"/>
          <w:shd w:val="clear" w:color="auto" w:fill="FFFFFF"/>
        </w:rPr>
        <w:t>We are an equal opportunity employer that encourages all interested candidates to submit a </w:t>
      </w:r>
      <w:r w:rsidRPr="00AB26C0">
        <w:rPr>
          <w:rStyle w:val="Strong"/>
          <w:rFonts w:asciiTheme="majorHAnsi" w:hAnsiTheme="majorHAnsi" w:cstheme="majorHAnsi"/>
          <w:b w:val="0"/>
          <w:bCs w:val="0"/>
          <w:color w:val="222222"/>
          <w:sz w:val="22"/>
          <w:szCs w:val="22"/>
          <w:shd w:val="clear" w:color="auto" w:fill="FFFFFF"/>
        </w:rPr>
        <w:t>detailed resume to:</w:t>
      </w:r>
      <w:r w:rsidRPr="00D62E2D">
        <w:rPr>
          <w:rStyle w:val="Strong"/>
          <w:rFonts w:asciiTheme="majorHAnsi" w:hAnsiTheme="majorHAnsi" w:cstheme="majorHAnsi"/>
          <w:color w:val="222222"/>
          <w:sz w:val="22"/>
          <w:szCs w:val="22"/>
          <w:shd w:val="clear" w:color="auto" w:fill="FFFFFF"/>
        </w:rPr>
        <w:t xml:space="preserve"> </w:t>
      </w:r>
    </w:p>
    <w:p w14:paraId="789E225C" w14:textId="77777777" w:rsidR="00DA2C8F" w:rsidRPr="00D62E2D" w:rsidRDefault="00DA2C8F" w:rsidP="00D62E2D">
      <w:pPr>
        <w:rPr>
          <w:rFonts w:asciiTheme="majorHAnsi" w:hAnsiTheme="majorHAnsi" w:cstheme="majorHAnsi"/>
          <w:b/>
          <w:bCs/>
          <w:color w:val="222222"/>
          <w:sz w:val="22"/>
          <w:szCs w:val="22"/>
          <w:shd w:val="clear" w:color="auto" w:fill="FFFFFF"/>
        </w:rPr>
      </w:pPr>
    </w:p>
    <w:p w14:paraId="0F5DF868" w14:textId="77777777" w:rsidR="00D62E2D" w:rsidRPr="00D62E2D" w:rsidRDefault="00D62E2D" w:rsidP="00D62E2D">
      <w:pPr>
        <w:pStyle w:val="Default"/>
        <w:rPr>
          <w:rFonts w:asciiTheme="majorHAnsi" w:hAnsiTheme="majorHAnsi" w:cstheme="majorHAnsi"/>
          <w:sz w:val="22"/>
          <w:szCs w:val="22"/>
        </w:rPr>
      </w:pPr>
      <w:r w:rsidRPr="00D62E2D">
        <w:rPr>
          <w:rFonts w:asciiTheme="majorHAnsi" w:hAnsiTheme="majorHAnsi" w:cstheme="majorHAnsi"/>
          <w:sz w:val="22"/>
          <w:szCs w:val="22"/>
        </w:rPr>
        <w:t>Human Resources</w:t>
      </w:r>
    </w:p>
    <w:p w14:paraId="230F6574" w14:textId="77777777" w:rsidR="00D62E2D" w:rsidRPr="00D62E2D" w:rsidRDefault="00D62E2D" w:rsidP="00D62E2D">
      <w:pPr>
        <w:pStyle w:val="Default"/>
        <w:rPr>
          <w:rFonts w:asciiTheme="majorHAnsi" w:hAnsiTheme="majorHAnsi" w:cstheme="majorHAnsi"/>
          <w:sz w:val="22"/>
          <w:szCs w:val="22"/>
        </w:rPr>
      </w:pPr>
      <w:r w:rsidRPr="00D62E2D">
        <w:rPr>
          <w:rFonts w:asciiTheme="majorHAnsi" w:hAnsiTheme="majorHAnsi" w:cstheme="majorHAnsi"/>
          <w:sz w:val="22"/>
          <w:szCs w:val="22"/>
        </w:rPr>
        <w:t xml:space="preserve">Via Email: </w:t>
      </w:r>
      <w:hyperlink r:id="rId10" w:history="1">
        <w:r w:rsidRPr="00D62E2D">
          <w:rPr>
            <w:rStyle w:val="Hyperlink"/>
            <w:rFonts w:asciiTheme="majorHAnsi" w:hAnsiTheme="majorHAnsi" w:cstheme="majorHAnsi"/>
            <w:sz w:val="22"/>
            <w:szCs w:val="22"/>
          </w:rPr>
          <w:t>hrnb@dexter.ca</w:t>
        </w:r>
      </w:hyperlink>
      <w:r w:rsidRPr="00D62E2D">
        <w:rPr>
          <w:rFonts w:asciiTheme="majorHAnsi" w:hAnsiTheme="majorHAnsi" w:cstheme="majorHAnsi"/>
          <w:sz w:val="22"/>
          <w:szCs w:val="22"/>
        </w:rPr>
        <w:t xml:space="preserve">  </w:t>
      </w:r>
    </w:p>
    <w:p w14:paraId="20B3EB69" w14:textId="1C137C25" w:rsidR="00D62E2D" w:rsidRPr="00D62E2D" w:rsidRDefault="002B0058" w:rsidP="00F50339">
      <w:pPr>
        <w:ind w:left="-90"/>
        <w:rPr>
          <w:rFonts w:asciiTheme="majorHAnsi" w:hAnsiTheme="majorHAnsi" w:cstheme="majorHAnsi"/>
          <w:b/>
          <w:sz w:val="22"/>
          <w:szCs w:val="22"/>
          <w:u w:val="single"/>
        </w:rPr>
      </w:pPr>
      <w:r>
        <w:rPr>
          <w:rStyle w:val="A1"/>
          <w:rFonts w:asciiTheme="majorHAnsi" w:hAnsiTheme="majorHAnsi" w:cstheme="majorHAnsi"/>
          <w:bCs/>
          <w:iCs/>
          <w:sz w:val="22"/>
          <w:szCs w:val="22"/>
        </w:rPr>
        <w:t xml:space="preserve"> </w:t>
      </w:r>
      <w:r w:rsidR="00D62E2D" w:rsidRPr="00D62E2D">
        <w:rPr>
          <w:rStyle w:val="A1"/>
          <w:rFonts w:asciiTheme="majorHAnsi" w:hAnsiTheme="majorHAnsi" w:cstheme="majorHAnsi"/>
          <w:bCs/>
          <w:iCs/>
          <w:sz w:val="22"/>
          <w:szCs w:val="22"/>
        </w:rPr>
        <w:t>Please reference</w:t>
      </w:r>
      <w:r w:rsidR="00D62E2D" w:rsidRPr="00D62E2D">
        <w:rPr>
          <w:rFonts w:asciiTheme="majorHAnsi" w:hAnsiTheme="majorHAnsi" w:cstheme="majorHAnsi"/>
          <w:b/>
          <w:bCs/>
          <w:iCs/>
          <w:sz w:val="22"/>
          <w:szCs w:val="22"/>
        </w:rPr>
        <w:t xml:space="preserve"> “</w:t>
      </w:r>
      <w:r w:rsidR="00E274C8">
        <w:rPr>
          <w:rFonts w:asciiTheme="majorHAnsi" w:hAnsiTheme="majorHAnsi" w:cstheme="majorHAnsi"/>
          <w:b/>
          <w:sz w:val="22"/>
          <w:szCs w:val="22"/>
        </w:rPr>
        <w:t>Traffic Control Person Fredericton</w:t>
      </w:r>
      <w:r w:rsidR="00D62E2D" w:rsidRPr="00D62E2D">
        <w:rPr>
          <w:rFonts w:asciiTheme="majorHAnsi" w:hAnsiTheme="majorHAnsi" w:cstheme="majorHAnsi"/>
          <w:b/>
          <w:sz w:val="22"/>
          <w:szCs w:val="22"/>
        </w:rPr>
        <w:t>”</w:t>
      </w:r>
      <w:r w:rsidR="00D62E2D" w:rsidRPr="00D62E2D">
        <w:rPr>
          <w:rStyle w:val="A1"/>
          <w:rFonts w:asciiTheme="majorHAnsi" w:hAnsiTheme="majorHAnsi" w:cstheme="majorHAnsi"/>
          <w:bCs/>
          <w:iCs/>
          <w:sz w:val="22"/>
          <w:szCs w:val="22"/>
        </w:rPr>
        <w:t xml:space="preserve"> in the subject line. </w:t>
      </w:r>
    </w:p>
    <w:p w14:paraId="315ACD93" w14:textId="77777777" w:rsidR="00D62E2D" w:rsidRPr="00D62E2D" w:rsidRDefault="00D62E2D" w:rsidP="00D62E2D">
      <w:pPr>
        <w:rPr>
          <w:rFonts w:asciiTheme="majorHAnsi" w:hAnsiTheme="majorHAnsi" w:cstheme="majorHAnsi"/>
          <w:b/>
          <w:sz w:val="22"/>
          <w:szCs w:val="22"/>
          <w:u w:val="single"/>
        </w:rPr>
      </w:pPr>
    </w:p>
    <w:p w14:paraId="038D3D40" w14:textId="77777777" w:rsidR="00D62E2D" w:rsidRPr="00D62E2D" w:rsidRDefault="00D62E2D" w:rsidP="00D62E2D">
      <w:pPr>
        <w:jc w:val="center"/>
        <w:rPr>
          <w:rFonts w:asciiTheme="majorHAnsi" w:hAnsiTheme="majorHAnsi" w:cstheme="majorHAnsi"/>
          <w:b/>
          <w:sz w:val="22"/>
          <w:szCs w:val="22"/>
        </w:rPr>
      </w:pPr>
      <w:r w:rsidRPr="00D62E2D">
        <w:rPr>
          <w:rFonts w:asciiTheme="majorHAnsi" w:hAnsiTheme="majorHAnsi" w:cstheme="majorHAnsi"/>
          <w:i/>
          <w:iCs/>
          <w:sz w:val="22"/>
          <w:szCs w:val="22"/>
        </w:rPr>
        <w:t>We would like to thank all those who apply; however only those selected for an interview will be notified.</w:t>
      </w:r>
    </w:p>
    <w:p w14:paraId="7849D47A" w14:textId="77777777" w:rsidR="00661CFC" w:rsidRPr="00696176" w:rsidRDefault="00661CFC">
      <w:pPr>
        <w:rPr>
          <w:rFonts w:asciiTheme="majorHAnsi" w:hAnsiTheme="majorHAnsi"/>
          <w:sz w:val="22"/>
          <w:szCs w:val="22"/>
        </w:rPr>
      </w:pPr>
    </w:p>
    <w:p w14:paraId="4369445B" w14:textId="77777777" w:rsidR="00661CFC" w:rsidRDefault="00661CFC">
      <w:pPr>
        <w:rPr>
          <w:rFonts w:asciiTheme="majorHAnsi" w:hAnsiTheme="majorHAnsi"/>
        </w:rPr>
      </w:pPr>
    </w:p>
    <w:p w14:paraId="38703099" w14:textId="77777777" w:rsidR="00661CFC" w:rsidRDefault="00661CFC">
      <w:pPr>
        <w:rPr>
          <w:rFonts w:asciiTheme="majorHAnsi" w:hAnsiTheme="majorHAnsi"/>
        </w:rPr>
      </w:pPr>
    </w:p>
    <w:p w14:paraId="430539BE" w14:textId="77777777" w:rsidR="001D0AA5" w:rsidRDefault="001D0AA5"/>
    <w:sectPr w:rsidR="001D0AA5" w:rsidSect="00AA7B57">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72BA" w14:textId="77777777" w:rsidR="00FC00CA" w:rsidRDefault="00FC00CA" w:rsidP="001D0AA5">
      <w:r>
        <w:separator/>
      </w:r>
    </w:p>
  </w:endnote>
  <w:endnote w:type="continuationSeparator" w:id="0">
    <w:p w14:paraId="039A5ECE" w14:textId="77777777" w:rsidR="00FC00CA" w:rsidRDefault="00FC00CA" w:rsidP="001D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F915" w14:textId="77777777" w:rsidR="001D0AA5" w:rsidRPr="00E76FAA" w:rsidRDefault="001D0AA5" w:rsidP="001D0AA5">
    <w:pPr>
      <w:pStyle w:val="Footer"/>
      <w:jc w:val="center"/>
      <w:rPr>
        <w:rFonts w:asciiTheme="majorHAnsi" w:hAnsiTheme="majorHAnsi"/>
        <w:sz w:val="20"/>
        <w:szCs w:val="20"/>
      </w:rPr>
    </w:pPr>
    <w:r w:rsidRPr="00E76FAA">
      <w:rPr>
        <w:rFonts w:asciiTheme="majorHAnsi" w:hAnsiTheme="majorHAnsi"/>
        <w:sz w:val="20"/>
        <w:szCs w:val="20"/>
      </w:rPr>
      <w:t>927 Rocky Lake Drive | P.O Box 48100  | Bedford, NS B4A 3Z2</w:t>
    </w:r>
  </w:p>
  <w:p w14:paraId="7D504376" w14:textId="77777777" w:rsidR="001D0AA5" w:rsidRPr="00E76FAA" w:rsidRDefault="001D0AA5" w:rsidP="001D0AA5">
    <w:pPr>
      <w:pStyle w:val="Footer"/>
      <w:jc w:val="center"/>
      <w:rPr>
        <w:rFonts w:asciiTheme="majorHAnsi" w:hAnsiTheme="majorHAnsi"/>
        <w:sz w:val="20"/>
        <w:szCs w:val="20"/>
      </w:rPr>
    </w:pPr>
    <w:r w:rsidRPr="00E76FAA">
      <w:rPr>
        <w:rFonts w:asciiTheme="majorHAnsi" w:hAnsiTheme="majorHAnsi"/>
        <w:sz w:val="20"/>
        <w:szCs w:val="20"/>
      </w:rPr>
      <w:t xml:space="preserve">TEL: (902) 835-3381 | FAX: (902) 835-7300 | </w:t>
    </w:r>
    <w:r w:rsidRPr="00E76FAA">
      <w:rPr>
        <w:rFonts w:asciiTheme="majorHAnsi" w:hAnsiTheme="majorHAnsi"/>
        <w:b/>
        <w:sz w:val="20"/>
        <w:szCs w:val="20"/>
      </w:rPr>
      <w:t>www.municipalgroup.ca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5A48" w14:textId="77777777" w:rsidR="00FC00CA" w:rsidRDefault="00FC00CA" w:rsidP="001D0AA5">
      <w:r>
        <w:separator/>
      </w:r>
    </w:p>
  </w:footnote>
  <w:footnote w:type="continuationSeparator" w:id="0">
    <w:p w14:paraId="66090561" w14:textId="77777777" w:rsidR="00FC00CA" w:rsidRDefault="00FC00CA" w:rsidP="001D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47BA" w14:textId="02DA0A0B" w:rsidR="00351E7C" w:rsidRDefault="00351E7C">
    <w:pPr>
      <w:pStyle w:val="Header"/>
    </w:pPr>
    <w:r>
      <w:rPr>
        <w:noProof/>
      </w:rPr>
      <w:drawing>
        <wp:anchor distT="0" distB="0" distL="114300" distR="114300" simplePos="0" relativeHeight="251659264" behindDoc="0" locked="0" layoutInCell="1" allowOverlap="1" wp14:anchorId="01BFF033" wp14:editId="1B05C299">
          <wp:simplePos x="0" y="0"/>
          <wp:positionH relativeFrom="column">
            <wp:posOffset>1386840</wp:posOffset>
          </wp:positionH>
          <wp:positionV relativeFrom="paragraph">
            <wp:posOffset>-114300</wp:posOffset>
          </wp:positionV>
          <wp:extent cx="2603500" cy="937260"/>
          <wp:effectExtent l="0" t="0" r="6350" b="0"/>
          <wp:wrapThrough wrapText="bothSides">
            <wp:wrapPolygon edited="0">
              <wp:start x="0" y="0"/>
              <wp:lineTo x="0" y="21073"/>
              <wp:lineTo x="21495" y="21073"/>
              <wp:lineTo x="214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E6"/>
    <w:multiLevelType w:val="hybridMultilevel"/>
    <w:tmpl w:val="34A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932C6"/>
    <w:multiLevelType w:val="hybridMultilevel"/>
    <w:tmpl w:val="067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621C0"/>
    <w:multiLevelType w:val="hybridMultilevel"/>
    <w:tmpl w:val="0EC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86231"/>
    <w:multiLevelType w:val="hybridMultilevel"/>
    <w:tmpl w:val="48B6CD98"/>
    <w:lvl w:ilvl="0" w:tplc="38D6D3FE">
      <w:numFmt w:val="bullet"/>
      <w:lvlText w:val="•"/>
      <w:lvlJc w:val="left"/>
      <w:pPr>
        <w:ind w:left="1080" w:hanging="72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11E96"/>
    <w:multiLevelType w:val="hybridMultilevel"/>
    <w:tmpl w:val="375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85CB9"/>
    <w:multiLevelType w:val="hybridMultilevel"/>
    <w:tmpl w:val="EF3C828E"/>
    <w:lvl w:ilvl="0" w:tplc="6130C4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184372">
    <w:abstractNumId w:val="0"/>
  </w:num>
  <w:num w:numId="2" w16cid:durableId="1589536784">
    <w:abstractNumId w:val="4"/>
  </w:num>
  <w:num w:numId="3" w16cid:durableId="1947224111">
    <w:abstractNumId w:val="2"/>
  </w:num>
  <w:num w:numId="4" w16cid:durableId="1471246920">
    <w:abstractNumId w:val="5"/>
  </w:num>
  <w:num w:numId="5" w16cid:durableId="1044794944">
    <w:abstractNumId w:val="1"/>
  </w:num>
  <w:num w:numId="6" w16cid:durableId="218173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A5"/>
    <w:rsid w:val="00041C6C"/>
    <w:rsid w:val="000435F2"/>
    <w:rsid w:val="00193871"/>
    <w:rsid w:val="001D0AA5"/>
    <w:rsid w:val="001E4556"/>
    <w:rsid w:val="00224B50"/>
    <w:rsid w:val="002B0058"/>
    <w:rsid w:val="00351E7C"/>
    <w:rsid w:val="00354261"/>
    <w:rsid w:val="00661CFC"/>
    <w:rsid w:val="00696176"/>
    <w:rsid w:val="006B0C53"/>
    <w:rsid w:val="00764F83"/>
    <w:rsid w:val="007E1041"/>
    <w:rsid w:val="008521EE"/>
    <w:rsid w:val="008744ED"/>
    <w:rsid w:val="00906992"/>
    <w:rsid w:val="00990005"/>
    <w:rsid w:val="00A05BA2"/>
    <w:rsid w:val="00A147F2"/>
    <w:rsid w:val="00A209E6"/>
    <w:rsid w:val="00AA7B57"/>
    <w:rsid w:val="00AB26C0"/>
    <w:rsid w:val="00B72C14"/>
    <w:rsid w:val="00BB3A12"/>
    <w:rsid w:val="00C46FF9"/>
    <w:rsid w:val="00C506E7"/>
    <w:rsid w:val="00C96EC3"/>
    <w:rsid w:val="00CF076A"/>
    <w:rsid w:val="00D62E2D"/>
    <w:rsid w:val="00DA2C8F"/>
    <w:rsid w:val="00DB1A8E"/>
    <w:rsid w:val="00E274C8"/>
    <w:rsid w:val="00E75A06"/>
    <w:rsid w:val="00E76FAA"/>
    <w:rsid w:val="00E80D22"/>
    <w:rsid w:val="00F15A32"/>
    <w:rsid w:val="00F50339"/>
    <w:rsid w:val="00F51E3F"/>
    <w:rsid w:val="00F62553"/>
    <w:rsid w:val="00F91326"/>
    <w:rsid w:val="00FC0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0DFAC"/>
  <w14:defaultImageDpi w14:val="300"/>
  <w15:docId w15:val="{7929FFC6-7B4F-47C8-AAE8-13476CFD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A5"/>
    <w:pPr>
      <w:tabs>
        <w:tab w:val="center" w:pos="4320"/>
        <w:tab w:val="right" w:pos="8640"/>
      </w:tabs>
    </w:pPr>
  </w:style>
  <w:style w:type="character" w:customStyle="1" w:styleId="HeaderChar">
    <w:name w:val="Header Char"/>
    <w:basedOn w:val="DefaultParagraphFont"/>
    <w:link w:val="Header"/>
    <w:uiPriority w:val="99"/>
    <w:rsid w:val="001D0AA5"/>
  </w:style>
  <w:style w:type="paragraph" w:styleId="Footer">
    <w:name w:val="footer"/>
    <w:basedOn w:val="Normal"/>
    <w:link w:val="FooterChar"/>
    <w:uiPriority w:val="99"/>
    <w:unhideWhenUsed/>
    <w:rsid w:val="001D0AA5"/>
    <w:pPr>
      <w:tabs>
        <w:tab w:val="center" w:pos="4320"/>
        <w:tab w:val="right" w:pos="8640"/>
      </w:tabs>
    </w:pPr>
  </w:style>
  <w:style w:type="character" w:customStyle="1" w:styleId="FooterChar">
    <w:name w:val="Footer Char"/>
    <w:basedOn w:val="DefaultParagraphFont"/>
    <w:link w:val="Footer"/>
    <w:uiPriority w:val="99"/>
    <w:rsid w:val="001D0AA5"/>
  </w:style>
  <w:style w:type="paragraph" w:styleId="BalloonText">
    <w:name w:val="Balloon Text"/>
    <w:basedOn w:val="Normal"/>
    <w:link w:val="BalloonTextChar"/>
    <w:uiPriority w:val="99"/>
    <w:semiHidden/>
    <w:unhideWhenUsed/>
    <w:rsid w:val="001D0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AA5"/>
    <w:rPr>
      <w:rFonts w:ascii="Lucida Grande" w:hAnsi="Lucida Grande" w:cs="Lucida Grande"/>
      <w:sz w:val="18"/>
      <w:szCs w:val="18"/>
    </w:rPr>
  </w:style>
  <w:style w:type="paragraph" w:styleId="ListParagraph">
    <w:name w:val="List Paragraph"/>
    <w:basedOn w:val="Normal"/>
    <w:uiPriority w:val="34"/>
    <w:qFormat/>
    <w:rsid w:val="00041C6C"/>
    <w:pPr>
      <w:ind w:left="720"/>
      <w:contextualSpacing/>
    </w:pPr>
  </w:style>
  <w:style w:type="character" w:styleId="Hyperlink">
    <w:name w:val="Hyperlink"/>
    <w:basedOn w:val="DefaultParagraphFont"/>
    <w:uiPriority w:val="99"/>
    <w:unhideWhenUsed/>
    <w:rsid w:val="00041C6C"/>
    <w:rPr>
      <w:color w:val="0000FF" w:themeColor="hyperlink"/>
      <w:u w:val="single"/>
    </w:rPr>
  </w:style>
  <w:style w:type="character" w:styleId="UnresolvedMention">
    <w:name w:val="Unresolved Mention"/>
    <w:basedOn w:val="DefaultParagraphFont"/>
    <w:uiPriority w:val="99"/>
    <w:semiHidden/>
    <w:unhideWhenUsed/>
    <w:rsid w:val="00041C6C"/>
    <w:rPr>
      <w:color w:val="605E5C"/>
      <w:shd w:val="clear" w:color="auto" w:fill="E1DFDD"/>
    </w:rPr>
  </w:style>
  <w:style w:type="paragraph" w:styleId="NoSpacing">
    <w:name w:val="No Spacing"/>
    <w:uiPriority w:val="1"/>
    <w:qFormat/>
    <w:rsid w:val="00DB1A8E"/>
    <w:rPr>
      <w:rFonts w:eastAsiaTheme="minorHAnsi"/>
      <w:sz w:val="22"/>
      <w:szCs w:val="22"/>
    </w:rPr>
  </w:style>
  <w:style w:type="paragraph" w:customStyle="1" w:styleId="Default">
    <w:name w:val="Default"/>
    <w:rsid w:val="00D62E2D"/>
    <w:pPr>
      <w:autoSpaceDE w:val="0"/>
      <w:autoSpaceDN w:val="0"/>
      <w:adjustRightInd w:val="0"/>
    </w:pPr>
    <w:rPr>
      <w:rFonts w:ascii="Calibri" w:eastAsiaTheme="minorHAnsi" w:hAnsi="Calibri" w:cs="Calibri"/>
      <w:color w:val="000000"/>
    </w:rPr>
  </w:style>
  <w:style w:type="character" w:customStyle="1" w:styleId="A1">
    <w:name w:val="A1"/>
    <w:uiPriority w:val="99"/>
    <w:rsid w:val="00D62E2D"/>
    <w:rPr>
      <w:rFonts w:ascii="Helvetica 55 Roman" w:hAnsi="Helvetica 55 Roman"/>
      <w:b/>
      <w:color w:val="000000"/>
      <w:sz w:val="15"/>
    </w:rPr>
  </w:style>
  <w:style w:type="character" w:styleId="Strong">
    <w:name w:val="Strong"/>
    <w:basedOn w:val="DefaultParagraphFont"/>
    <w:uiPriority w:val="22"/>
    <w:qFormat/>
    <w:rsid w:val="00D62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nb@dexter.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B2D6DB45BE84994C7316FCE3E8432" ma:contentTypeVersion="15" ma:contentTypeDescription="Create a new document." ma:contentTypeScope="" ma:versionID="be7eda81c071689cf886ab548a1347c3">
  <xsd:schema xmlns:xsd="http://www.w3.org/2001/XMLSchema" xmlns:xs="http://www.w3.org/2001/XMLSchema" xmlns:p="http://schemas.microsoft.com/office/2006/metadata/properties" xmlns:ns2="07b59fb7-1580-480d-b3fe-b8124c81e3fb" xmlns:ns3="8880dd1c-6079-4702-acee-c4709432fcd4" targetNamespace="http://schemas.microsoft.com/office/2006/metadata/properties" ma:root="true" ma:fieldsID="d4b6d378d7b21326b5e03586786ecf9d" ns2:_="" ns3:_="">
    <xsd:import namespace="07b59fb7-1580-480d-b3fe-b8124c81e3fb"/>
    <xsd:import namespace="8880dd1c-6079-4702-acee-c4709432fcd4"/>
    <xsd:element name="properties">
      <xsd:complexType>
        <xsd:sequence>
          <xsd:element name="documentManagement">
            <xsd:complexType>
              <xsd:all>
                <xsd:element ref="ns2:Notes0"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59fb7-1580-480d-b3fe-b8124c81e3fb"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381284-45bf-41b3-ab1e-a97523fb75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0dd1c-6079-4702-acee-c4709432fc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824ee3-6463-410a-addb-324e857862c8}" ma:internalName="TaxCatchAll" ma:showField="CatchAllData" ma:web="8880dd1c-6079-4702-acee-c4709432f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07b59fb7-1580-480d-b3fe-b8124c81e3fb" xsi:nil="true"/>
    <SharedWithUsers xmlns="8880dd1c-6079-4702-acee-c4709432fcd4">
      <UserInfo>
        <DisplayName>Jason Hudgins</DisplayName>
        <AccountId>307</AccountId>
        <AccountType/>
      </UserInfo>
    </SharedWithUsers>
    <TaxCatchAll xmlns="8880dd1c-6079-4702-acee-c4709432fcd4" xsi:nil="true"/>
    <lcf76f155ced4ddcb4097134ff3c332f xmlns="07b59fb7-1580-480d-b3fe-b8124c81e3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79AF9D-4270-4572-BE67-C59E12CFC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59fb7-1580-480d-b3fe-b8124c81e3fb"/>
    <ds:schemaRef ds:uri="8880dd1c-6079-4702-acee-c4709432f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942B8-7ED0-470F-9877-C4F204EB6D1F}">
  <ds:schemaRefs>
    <ds:schemaRef ds:uri="http://schemas.microsoft.com/sharepoint/v3/contenttype/forms"/>
  </ds:schemaRefs>
</ds:datastoreItem>
</file>

<file path=customXml/itemProps3.xml><?xml version="1.0" encoding="utf-8"?>
<ds:datastoreItem xmlns:ds="http://schemas.openxmlformats.org/officeDocument/2006/customXml" ds:itemID="{E9220418-BB2F-4590-BE85-19240FDEE14E}">
  <ds:schemaRefs>
    <ds:schemaRef ds:uri="http://schemas.microsoft.com/office/2006/metadata/properties"/>
    <ds:schemaRef ds:uri="http://schemas.microsoft.com/office/infopath/2007/PartnerControls"/>
    <ds:schemaRef ds:uri="07b59fb7-1580-480d-b3fe-b8124c81e3fb"/>
    <ds:schemaRef ds:uri="8880dd1c-6079-4702-acee-c4709432fcd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Municipal Group of Companies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Wasowski</dc:creator>
  <cp:keywords/>
  <dc:description/>
  <cp:lastModifiedBy>Thomas Broad</cp:lastModifiedBy>
  <cp:revision>23</cp:revision>
  <cp:lastPrinted>2011-03-17T17:13:00Z</cp:lastPrinted>
  <dcterms:created xsi:type="dcterms:W3CDTF">2024-02-06T13:05:00Z</dcterms:created>
  <dcterms:modified xsi:type="dcterms:W3CDTF">2024-02-12T12:05:00Z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0x010100019B2D6DB45BE84994C7316FCE3E8432</vt:lpwstr>
  </property>
</Properties>
</file>