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CB11" w14:textId="00CA8CFB" w:rsidR="002D3C97" w:rsidRPr="00172B31" w:rsidRDefault="00172B31" w:rsidP="00172B31">
      <w:pPr>
        <w:pStyle w:val="NoSpacing"/>
        <w:jc w:val="center"/>
        <w:rPr>
          <w:rFonts w:cstheme="minorHAnsi"/>
          <w:b/>
          <w:bCs/>
          <w:u w:val="single"/>
        </w:rPr>
      </w:pPr>
      <w:r w:rsidRPr="00172B31">
        <w:rPr>
          <w:rFonts w:cstheme="minorHAnsi"/>
          <w:b/>
          <w:bCs/>
          <w:u w:val="single"/>
        </w:rPr>
        <w:t>Superintendent</w:t>
      </w:r>
    </w:p>
    <w:p w14:paraId="758F1D72" w14:textId="77777777" w:rsidR="00172B31" w:rsidRPr="00172B31" w:rsidRDefault="00172B31" w:rsidP="00172B31">
      <w:pPr>
        <w:pStyle w:val="NoSpacing"/>
        <w:jc w:val="center"/>
        <w:rPr>
          <w:rFonts w:cstheme="minorHAnsi"/>
          <w:sz w:val="10"/>
          <w:szCs w:val="10"/>
        </w:rPr>
      </w:pPr>
    </w:p>
    <w:p w14:paraId="0C43C82C" w14:textId="29C8EC4E" w:rsidR="0022347A" w:rsidRPr="00172B31" w:rsidRDefault="00DC0D1A" w:rsidP="00172B31">
      <w:pPr>
        <w:pStyle w:val="NoSpacing"/>
        <w:rPr>
          <w:rFonts w:cstheme="minorHAnsi"/>
        </w:rPr>
      </w:pPr>
      <w:r w:rsidRPr="00172B31">
        <w:rPr>
          <w:rFonts w:cstheme="minorHAnsi"/>
        </w:rPr>
        <w:t>Clayco Construction Limited, part of the Municipal Group of Companies, operates a c</w:t>
      </w:r>
      <w:r w:rsidR="0053373B" w:rsidRPr="00172B31">
        <w:rPr>
          <w:rFonts w:cstheme="minorHAnsi"/>
        </w:rPr>
        <w:t>onstruction branch in New Brunswick</w:t>
      </w:r>
      <w:r w:rsidRPr="00172B31">
        <w:rPr>
          <w:rFonts w:cstheme="minorHAnsi"/>
        </w:rPr>
        <w:t xml:space="preserve"> for the Municipal Group of Companies. Clayco Construction Limited is looking for dedicated individual with </w:t>
      </w:r>
      <w:r w:rsidR="00540836" w:rsidRPr="00172B31">
        <w:rPr>
          <w:rFonts w:cstheme="minorHAnsi"/>
        </w:rPr>
        <w:t>proven leadership skills</w:t>
      </w:r>
      <w:r w:rsidR="0053373B" w:rsidRPr="00172B31">
        <w:rPr>
          <w:rFonts w:cstheme="minorHAnsi"/>
        </w:rPr>
        <w:t xml:space="preserve"> </w:t>
      </w:r>
      <w:r w:rsidR="00540836" w:rsidRPr="00172B31">
        <w:rPr>
          <w:rFonts w:cstheme="minorHAnsi"/>
        </w:rPr>
        <w:t xml:space="preserve">to oversee </w:t>
      </w:r>
      <w:r w:rsidR="0053373B" w:rsidRPr="00172B31">
        <w:rPr>
          <w:rFonts w:cstheme="minorHAnsi"/>
        </w:rPr>
        <w:t xml:space="preserve">bridge </w:t>
      </w:r>
      <w:r w:rsidRPr="00172B31">
        <w:rPr>
          <w:rFonts w:cstheme="minorHAnsi"/>
        </w:rPr>
        <w:t>project</w:t>
      </w:r>
      <w:r w:rsidR="0053373B" w:rsidRPr="00172B31">
        <w:rPr>
          <w:rFonts w:cstheme="minorHAnsi"/>
        </w:rPr>
        <w:t xml:space="preserve">s around </w:t>
      </w:r>
      <w:r w:rsidR="0022347A" w:rsidRPr="00172B31">
        <w:rPr>
          <w:rFonts w:cstheme="minorHAnsi"/>
        </w:rPr>
        <w:t>New Brunswick</w:t>
      </w:r>
      <w:r w:rsidRPr="00172B31">
        <w:rPr>
          <w:rFonts w:cstheme="minorHAnsi"/>
        </w:rPr>
        <w:t>.</w:t>
      </w:r>
    </w:p>
    <w:p w14:paraId="44C59229" w14:textId="77777777" w:rsidR="0022347A" w:rsidRPr="00172B31" w:rsidRDefault="0022347A" w:rsidP="00172B31">
      <w:pPr>
        <w:pStyle w:val="NoSpacing"/>
        <w:rPr>
          <w:rFonts w:cstheme="minorHAnsi"/>
        </w:rPr>
      </w:pPr>
    </w:p>
    <w:p w14:paraId="215D5472" w14:textId="77777777" w:rsidR="00172B31" w:rsidRPr="00172B31" w:rsidRDefault="00172B31" w:rsidP="00172B31">
      <w:pPr>
        <w:pStyle w:val="NoSpacing"/>
        <w:rPr>
          <w:rFonts w:cstheme="minorHAnsi"/>
          <w:b/>
          <w:bCs/>
        </w:rPr>
      </w:pPr>
      <w:r w:rsidRPr="00172B31">
        <w:rPr>
          <w:rFonts w:cstheme="minorHAnsi"/>
          <w:b/>
          <w:bCs/>
        </w:rPr>
        <w:t>Job Summary:</w:t>
      </w:r>
    </w:p>
    <w:p w14:paraId="36E9593F" w14:textId="2834BEE5" w:rsidR="0022347A" w:rsidRPr="00172B31" w:rsidRDefault="0022347A" w:rsidP="00172B31">
      <w:pPr>
        <w:pStyle w:val="NoSpacing"/>
        <w:rPr>
          <w:rFonts w:cstheme="minorHAnsi"/>
        </w:rPr>
      </w:pPr>
      <w:r w:rsidRPr="00172B31">
        <w:rPr>
          <w:rFonts w:cstheme="minorHAnsi"/>
        </w:rPr>
        <w:t xml:space="preserve">The </w:t>
      </w:r>
      <w:r w:rsidRPr="00172B31">
        <w:rPr>
          <w:rFonts w:cstheme="minorHAnsi"/>
          <w:b/>
          <w:bCs/>
        </w:rPr>
        <w:t>Superintendent</w:t>
      </w:r>
      <w:r w:rsidRPr="00172B31">
        <w:rPr>
          <w:rFonts w:cstheme="minorHAnsi"/>
        </w:rPr>
        <w:t xml:space="preserve"> for Clayco coordinates all site activities and supervises all field personnel as required to successfully complete the project on schedule and within budget. The Superintendent is responsible for maintaining the highest quality of </w:t>
      </w:r>
      <w:r w:rsidR="00172B31" w:rsidRPr="00172B31">
        <w:rPr>
          <w:rFonts w:cstheme="minorHAnsi"/>
        </w:rPr>
        <w:t>work and</w:t>
      </w:r>
      <w:r w:rsidRPr="00172B31">
        <w:rPr>
          <w:rFonts w:cstheme="minorHAnsi"/>
        </w:rPr>
        <w:t xml:space="preserve"> administering good construction safety practices with all on-site activities.</w:t>
      </w:r>
    </w:p>
    <w:p w14:paraId="04787661" w14:textId="77777777" w:rsidR="00172B31" w:rsidRDefault="00172B31" w:rsidP="00172B31">
      <w:pPr>
        <w:pStyle w:val="NoSpacing"/>
        <w:rPr>
          <w:rFonts w:cstheme="minorHAnsi"/>
          <w:b/>
          <w:bCs/>
        </w:rPr>
      </w:pPr>
    </w:p>
    <w:p w14:paraId="311183EE" w14:textId="0E699B53" w:rsidR="0022347A" w:rsidRPr="00172B31" w:rsidRDefault="0022347A" w:rsidP="00172B31">
      <w:pPr>
        <w:pStyle w:val="NoSpacing"/>
        <w:rPr>
          <w:rFonts w:cstheme="minorHAnsi"/>
          <w:b/>
          <w:bCs/>
        </w:rPr>
      </w:pPr>
      <w:r w:rsidRPr="00172B31">
        <w:rPr>
          <w:rFonts w:cstheme="minorHAnsi"/>
          <w:b/>
          <w:bCs/>
        </w:rPr>
        <w:t>Primary Duties and Responsibilities:</w:t>
      </w:r>
    </w:p>
    <w:p w14:paraId="07FF043A" w14:textId="52AFA7E3" w:rsidR="0022347A" w:rsidRPr="00172B31" w:rsidRDefault="0022347A" w:rsidP="00E9206C">
      <w:pPr>
        <w:pStyle w:val="NoSpacing"/>
        <w:numPr>
          <w:ilvl w:val="0"/>
          <w:numId w:val="10"/>
        </w:numPr>
        <w:rPr>
          <w:rFonts w:eastAsia="Times New Roman" w:cstheme="minorHAnsi"/>
          <w:lang w:val="en-CA"/>
        </w:rPr>
      </w:pPr>
      <w:r w:rsidRPr="00172B31">
        <w:rPr>
          <w:rFonts w:eastAsia="Times New Roman" w:cstheme="minorHAnsi"/>
          <w:lang w:val="en-CA"/>
        </w:rPr>
        <w:t xml:space="preserve">Oversee the daily organization in the field including safety of, and the delegation of duties for foremen and </w:t>
      </w:r>
      <w:proofErr w:type="gramStart"/>
      <w:r w:rsidRPr="00172B31">
        <w:rPr>
          <w:rFonts w:eastAsia="Times New Roman" w:cstheme="minorHAnsi"/>
          <w:lang w:val="en-CA"/>
        </w:rPr>
        <w:t>workers</w:t>
      </w:r>
      <w:proofErr w:type="gramEnd"/>
    </w:p>
    <w:p w14:paraId="5D51D27A" w14:textId="49F18CB4" w:rsidR="0022347A" w:rsidRPr="00172B31" w:rsidRDefault="0022347A" w:rsidP="00E9206C">
      <w:pPr>
        <w:pStyle w:val="NoSpacing"/>
        <w:numPr>
          <w:ilvl w:val="0"/>
          <w:numId w:val="10"/>
        </w:numPr>
        <w:rPr>
          <w:rFonts w:eastAsia="Times New Roman" w:cstheme="minorHAnsi"/>
          <w:lang w:val="en-CA"/>
        </w:rPr>
      </w:pPr>
      <w:r w:rsidRPr="00172B31">
        <w:rPr>
          <w:rFonts w:eastAsia="Times New Roman" w:cstheme="minorHAnsi"/>
          <w:lang w:val="en-CA"/>
        </w:rPr>
        <w:t xml:space="preserve">Ensure that the field operations are well organized, and efficient in the respective </w:t>
      </w:r>
      <w:proofErr w:type="gramStart"/>
      <w:r w:rsidRPr="00172B31">
        <w:rPr>
          <w:rFonts w:eastAsia="Times New Roman" w:cstheme="minorHAnsi"/>
          <w:lang w:val="en-CA"/>
        </w:rPr>
        <w:t>operation</w:t>
      </w:r>
      <w:proofErr w:type="gramEnd"/>
    </w:p>
    <w:p w14:paraId="27046F02" w14:textId="2D5250C6" w:rsidR="0022347A" w:rsidRPr="00172B31" w:rsidRDefault="0022347A" w:rsidP="00E9206C">
      <w:pPr>
        <w:pStyle w:val="NoSpacing"/>
        <w:numPr>
          <w:ilvl w:val="0"/>
          <w:numId w:val="10"/>
        </w:numPr>
        <w:rPr>
          <w:rFonts w:eastAsia="Times New Roman" w:cstheme="minorHAnsi"/>
          <w:lang w:val="en-CA"/>
        </w:rPr>
      </w:pPr>
      <w:r w:rsidRPr="00172B31">
        <w:rPr>
          <w:rFonts w:eastAsia="Times New Roman" w:cstheme="minorHAnsi"/>
          <w:lang w:val="en-CA"/>
        </w:rPr>
        <w:t xml:space="preserve">Participate in establishing goals and objectives for the field operations of the </w:t>
      </w:r>
      <w:proofErr w:type="gramStart"/>
      <w:r w:rsidRPr="00172B31">
        <w:rPr>
          <w:rFonts w:eastAsia="Times New Roman" w:cstheme="minorHAnsi"/>
          <w:lang w:val="en-CA"/>
        </w:rPr>
        <w:t>company</w:t>
      </w:r>
      <w:proofErr w:type="gramEnd"/>
    </w:p>
    <w:p w14:paraId="70236DA6" w14:textId="533EDA87" w:rsidR="0022347A" w:rsidRPr="00172B31" w:rsidRDefault="0022347A" w:rsidP="00E9206C">
      <w:pPr>
        <w:pStyle w:val="NoSpacing"/>
        <w:numPr>
          <w:ilvl w:val="0"/>
          <w:numId w:val="10"/>
        </w:numPr>
        <w:rPr>
          <w:rFonts w:eastAsia="Times New Roman" w:cstheme="minorHAnsi"/>
          <w:lang w:val="en-CA"/>
        </w:rPr>
      </w:pPr>
      <w:r w:rsidRPr="00172B31">
        <w:rPr>
          <w:rFonts w:eastAsia="Times New Roman" w:cstheme="minorHAnsi"/>
          <w:lang w:val="en-CA"/>
        </w:rPr>
        <w:t xml:space="preserve">Ensure that budget targets are met or exceeded, through on-site supervision and helping to establish action plans to beat the </w:t>
      </w:r>
      <w:proofErr w:type="gramStart"/>
      <w:r w:rsidRPr="00172B31">
        <w:rPr>
          <w:rFonts w:eastAsia="Times New Roman" w:cstheme="minorHAnsi"/>
          <w:lang w:val="en-CA"/>
        </w:rPr>
        <w:t>budget</w:t>
      </w:r>
      <w:proofErr w:type="gramEnd"/>
    </w:p>
    <w:p w14:paraId="1A3275EA" w14:textId="379E696A" w:rsidR="0022347A" w:rsidRPr="00172B31" w:rsidRDefault="0022347A" w:rsidP="00E9206C">
      <w:pPr>
        <w:pStyle w:val="NoSpacing"/>
        <w:numPr>
          <w:ilvl w:val="0"/>
          <w:numId w:val="10"/>
        </w:numPr>
        <w:rPr>
          <w:rFonts w:eastAsia="Times New Roman" w:cstheme="minorHAnsi"/>
          <w:lang w:val="en-CA"/>
        </w:rPr>
      </w:pPr>
      <w:r w:rsidRPr="00172B31">
        <w:rPr>
          <w:rFonts w:eastAsia="Times New Roman" w:cstheme="minorHAnsi"/>
          <w:lang w:val="en-CA"/>
        </w:rPr>
        <w:t xml:space="preserve">Trouble shoots difficult construction </w:t>
      </w:r>
      <w:proofErr w:type="gramStart"/>
      <w:r w:rsidRPr="00172B31">
        <w:rPr>
          <w:rFonts w:eastAsia="Times New Roman" w:cstheme="minorHAnsi"/>
          <w:lang w:val="en-CA"/>
        </w:rPr>
        <w:t>problems</w:t>
      </w:r>
      <w:proofErr w:type="gramEnd"/>
    </w:p>
    <w:p w14:paraId="1CE2482F" w14:textId="52663F7C" w:rsidR="0022347A" w:rsidRPr="00172B31" w:rsidRDefault="0022347A" w:rsidP="00E9206C">
      <w:pPr>
        <w:pStyle w:val="NoSpacing"/>
        <w:numPr>
          <w:ilvl w:val="0"/>
          <w:numId w:val="10"/>
        </w:numPr>
        <w:rPr>
          <w:rFonts w:eastAsia="Times New Roman" w:cstheme="minorHAnsi"/>
          <w:lang w:val="en-CA"/>
        </w:rPr>
      </w:pPr>
      <w:r w:rsidRPr="00172B31">
        <w:rPr>
          <w:rFonts w:eastAsia="Times New Roman" w:cstheme="minorHAnsi"/>
          <w:lang w:val="en-CA"/>
        </w:rPr>
        <w:t xml:space="preserve">Motivate personnel / subcontractors / suppliers and service providers to maintain morale on the </w:t>
      </w:r>
      <w:proofErr w:type="gramStart"/>
      <w:r w:rsidRPr="00172B31">
        <w:rPr>
          <w:rFonts w:eastAsia="Times New Roman" w:cstheme="minorHAnsi"/>
          <w:lang w:val="en-CA"/>
        </w:rPr>
        <w:t>project</w:t>
      </w:r>
      <w:proofErr w:type="gramEnd"/>
    </w:p>
    <w:p w14:paraId="2FF7F310" w14:textId="149FD2CA" w:rsidR="0022347A" w:rsidRPr="00172B31" w:rsidRDefault="0022347A" w:rsidP="00E9206C">
      <w:pPr>
        <w:pStyle w:val="NoSpacing"/>
        <w:numPr>
          <w:ilvl w:val="0"/>
          <w:numId w:val="10"/>
        </w:numPr>
        <w:rPr>
          <w:rFonts w:eastAsia="Times New Roman" w:cstheme="minorHAnsi"/>
          <w:lang w:val="en-CA"/>
        </w:rPr>
      </w:pPr>
      <w:r w:rsidRPr="00172B31">
        <w:rPr>
          <w:rFonts w:eastAsia="Times New Roman" w:cstheme="minorHAnsi"/>
          <w:lang w:val="en-CA"/>
        </w:rPr>
        <w:t xml:space="preserve">Review subordinates periodically and make recommendations for </w:t>
      </w:r>
      <w:proofErr w:type="gramStart"/>
      <w:r w:rsidRPr="00172B31">
        <w:rPr>
          <w:rFonts w:eastAsia="Times New Roman" w:cstheme="minorHAnsi"/>
          <w:lang w:val="en-CA"/>
        </w:rPr>
        <w:t>improvements</w:t>
      </w:r>
      <w:proofErr w:type="gramEnd"/>
    </w:p>
    <w:p w14:paraId="56348B4C" w14:textId="47BF6559" w:rsidR="0022347A" w:rsidRPr="00172B31" w:rsidRDefault="0022347A" w:rsidP="00E9206C">
      <w:pPr>
        <w:pStyle w:val="NoSpacing"/>
        <w:numPr>
          <w:ilvl w:val="0"/>
          <w:numId w:val="10"/>
        </w:numPr>
        <w:rPr>
          <w:rFonts w:eastAsia="Times New Roman" w:cstheme="minorHAnsi"/>
          <w:lang w:val="en-CA"/>
        </w:rPr>
      </w:pPr>
      <w:r w:rsidRPr="00172B31">
        <w:rPr>
          <w:rFonts w:eastAsia="Times New Roman" w:cstheme="minorHAnsi"/>
          <w:lang w:val="en-CA"/>
        </w:rPr>
        <w:t xml:space="preserve">Make sure job cost feedback is furnished to </w:t>
      </w:r>
      <w:proofErr w:type="gramStart"/>
      <w:r w:rsidRPr="00172B31">
        <w:rPr>
          <w:rFonts w:eastAsia="Times New Roman" w:cstheme="minorHAnsi"/>
          <w:lang w:val="en-CA"/>
        </w:rPr>
        <w:t>subordinates</w:t>
      </w:r>
      <w:proofErr w:type="gramEnd"/>
    </w:p>
    <w:p w14:paraId="38D0BE53" w14:textId="7FA3BE10" w:rsidR="0022347A" w:rsidRPr="00172B31" w:rsidRDefault="0022347A" w:rsidP="00E9206C">
      <w:pPr>
        <w:pStyle w:val="NoSpacing"/>
        <w:numPr>
          <w:ilvl w:val="0"/>
          <w:numId w:val="10"/>
        </w:numPr>
        <w:rPr>
          <w:rFonts w:eastAsia="Times New Roman" w:cstheme="minorHAnsi"/>
          <w:lang w:val="en-CA"/>
        </w:rPr>
      </w:pPr>
      <w:r w:rsidRPr="00172B31">
        <w:rPr>
          <w:rFonts w:eastAsia="Times New Roman" w:cstheme="minorHAnsi"/>
          <w:lang w:val="en-CA"/>
        </w:rPr>
        <w:t xml:space="preserve">Challenge others to develop as leaders while serving as a role model and </w:t>
      </w:r>
      <w:proofErr w:type="gramStart"/>
      <w:r w:rsidRPr="00172B31">
        <w:rPr>
          <w:rFonts w:eastAsia="Times New Roman" w:cstheme="minorHAnsi"/>
          <w:lang w:val="en-CA"/>
        </w:rPr>
        <w:t>mentor</w:t>
      </w:r>
      <w:proofErr w:type="gramEnd"/>
    </w:p>
    <w:p w14:paraId="311DA3F6" w14:textId="5F417F30" w:rsidR="00F02EBA" w:rsidRDefault="0022347A" w:rsidP="00E9206C">
      <w:pPr>
        <w:pStyle w:val="NoSpacing"/>
        <w:numPr>
          <w:ilvl w:val="0"/>
          <w:numId w:val="10"/>
        </w:numPr>
        <w:rPr>
          <w:rFonts w:eastAsia="Times New Roman" w:cstheme="minorHAnsi"/>
          <w:lang w:val="en-CA"/>
        </w:rPr>
      </w:pPr>
      <w:r w:rsidRPr="00172B31">
        <w:rPr>
          <w:rFonts w:eastAsia="Times New Roman" w:cstheme="minorHAnsi"/>
          <w:lang w:val="en-CA"/>
        </w:rPr>
        <w:t xml:space="preserve">Inspire coworkers to attain goals and pursue </w:t>
      </w:r>
      <w:proofErr w:type="gramStart"/>
      <w:r w:rsidRPr="00172B31">
        <w:rPr>
          <w:rFonts w:eastAsia="Times New Roman" w:cstheme="minorHAnsi"/>
          <w:lang w:val="en-CA"/>
        </w:rPr>
        <w:t>excellence</w:t>
      </w:r>
      <w:proofErr w:type="gramEnd"/>
    </w:p>
    <w:p w14:paraId="6EB94F2B" w14:textId="23EBE4A5" w:rsidR="00F02EBA" w:rsidRPr="00F02EBA" w:rsidRDefault="00F02EBA" w:rsidP="00E9206C">
      <w:pPr>
        <w:pStyle w:val="NoSpacing"/>
        <w:numPr>
          <w:ilvl w:val="0"/>
          <w:numId w:val="10"/>
        </w:numPr>
        <w:rPr>
          <w:rFonts w:eastAsia="Times New Roman" w:cstheme="minorHAnsi"/>
          <w:lang w:val="en-CA"/>
        </w:rPr>
      </w:pPr>
      <w:r>
        <w:rPr>
          <w:rFonts w:eastAsia="Times New Roman" w:cstheme="minorHAnsi"/>
          <w:lang w:val="en-CA"/>
        </w:rPr>
        <w:t>Perform other duties as required.</w:t>
      </w:r>
    </w:p>
    <w:p w14:paraId="2A86C16F" w14:textId="77777777" w:rsidR="0022347A" w:rsidRPr="00172B31" w:rsidRDefault="0022347A" w:rsidP="00172B31">
      <w:pPr>
        <w:pStyle w:val="NoSpacing"/>
        <w:rPr>
          <w:rFonts w:eastAsiaTheme="minorHAnsi" w:cstheme="minorHAnsi"/>
          <w:lang w:val="en-CA"/>
        </w:rPr>
      </w:pPr>
    </w:p>
    <w:p w14:paraId="0EB796EB" w14:textId="77777777" w:rsidR="0022347A" w:rsidRPr="00172B31" w:rsidRDefault="0022347A" w:rsidP="00172B31">
      <w:pPr>
        <w:pStyle w:val="NoSpacing"/>
        <w:rPr>
          <w:rFonts w:cstheme="minorHAnsi"/>
          <w:b/>
          <w:bCs/>
        </w:rPr>
      </w:pPr>
      <w:r w:rsidRPr="00172B31">
        <w:rPr>
          <w:rFonts w:cstheme="minorHAnsi"/>
          <w:b/>
          <w:bCs/>
        </w:rPr>
        <w:t>Required Knowledge, Skills, Abilities, Education, and Experience:</w:t>
      </w:r>
    </w:p>
    <w:p w14:paraId="342575CF" w14:textId="37C888C8" w:rsidR="0022347A" w:rsidRPr="00172B31" w:rsidRDefault="0022347A" w:rsidP="00E9206C">
      <w:pPr>
        <w:pStyle w:val="NoSpacing"/>
        <w:numPr>
          <w:ilvl w:val="0"/>
          <w:numId w:val="11"/>
        </w:numPr>
        <w:rPr>
          <w:rFonts w:cstheme="minorHAnsi"/>
        </w:rPr>
      </w:pPr>
      <w:r w:rsidRPr="00172B31">
        <w:rPr>
          <w:rFonts w:cstheme="minorHAnsi"/>
        </w:rPr>
        <w:t xml:space="preserve">5 years previous experience working or equivalent construction </w:t>
      </w:r>
      <w:proofErr w:type="gramStart"/>
      <w:r w:rsidRPr="00172B31">
        <w:rPr>
          <w:rFonts w:cstheme="minorHAnsi"/>
        </w:rPr>
        <w:t>experience</w:t>
      </w:r>
      <w:proofErr w:type="gramEnd"/>
    </w:p>
    <w:p w14:paraId="1C256822" w14:textId="233427EA" w:rsidR="0022347A" w:rsidRPr="00172B31" w:rsidRDefault="0022347A" w:rsidP="00E9206C">
      <w:pPr>
        <w:pStyle w:val="NoSpacing"/>
        <w:numPr>
          <w:ilvl w:val="0"/>
          <w:numId w:val="11"/>
        </w:numPr>
        <w:rPr>
          <w:rFonts w:cstheme="minorHAnsi"/>
        </w:rPr>
      </w:pPr>
      <w:r w:rsidRPr="00172B31">
        <w:rPr>
          <w:rFonts w:cstheme="minorHAnsi"/>
        </w:rPr>
        <w:t>Civil Engineering background (i.e. CET) or equivalent experience</w:t>
      </w:r>
    </w:p>
    <w:p w14:paraId="6218A356" w14:textId="22EC0BE2" w:rsidR="0022347A" w:rsidRPr="00172B31" w:rsidRDefault="0022347A" w:rsidP="00E9206C">
      <w:pPr>
        <w:pStyle w:val="NoSpacing"/>
        <w:numPr>
          <w:ilvl w:val="0"/>
          <w:numId w:val="11"/>
        </w:numPr>
        <w:rPr>
          <w:rFonts w:cstheme="minorHAnsi"/>
        </w:rPr>
      </w:pPr>
      <w:r w:rsidRPr="00172B31">
        <w:rPr>
          <w:rFonts w:cstheme="minorHAnsi"/>
        </w:rPr>
        <w:t xml:space="preserve">High attention to detail in completing work </w:t>
      </w:r>
      <w:proofErr w:type="gramStart"/>
      <w:r w:rsidRPr="00172B31">
        <w:rPr>
          <w:rFonts w:cstheme="minorHAnsi"/>
        </w:rPr>
        <w:t>tasks</w:t>
      </w:r>
      <w:proofErr w:type="gramEnd"/>
    </w:p>
    <w:p w14:paraId="663F02EA" w14:textId="77777777" w:rsidR="0022347A" w:rsidRPr="00172B31" w:rsidRDefault="0022347A" w:rsidP="00E9206C">
      <w:pPr>
        <w:pStyle w:val="NoSpacing"/>
        <w:numPr>
          <w:ilvl w:val="0"/>
          <w:numId w:val="11"/>
        </w:numPr>
        <w:rPr>
          <w:rFonts w:cstheme="minorHAnsi"/>
        </w:rPr>
      </w:pPr>
      <w:r w:rsidRPr="00172B31">
        <w:rPr>
          <w:rFonts w:cstheme="minorHAnsi"/>
        </w:rPr>
        <w:t xml:space="preserve">Must be knowledgeable in all aspects of civil construction; and focus on bridge restoration </w:t>
      </w:r>
      <w:proofErr w:type="gramStart"/>
      <w:r w:rsidRPr="00172B31">
        <w:rPr>
          <w:rFonts w:cstheme="minorHAnsi"/>
        </w:rPr>
        <w:t>work</w:t>
      </w:r>
      <w:proofErr w:type="gramEnd"/>
    </w:p>
    <w:p w14:paraId="1A5FC1B2" w14:textId="4CA4E5CB" w:rsidR="0022347A" w:rsidRPr="00172B31" w:rsidRDefault="0022347A" w:rsidP="00E9206C">
      <w:pPr>
        <w:pStyle w:val="NoSpacing"/>
        <w:numPr>
          <w:ilvl w:val="0"/>
          <w:numId w:val="11"/>
        </w:numPr>
        <w:rPr>
          <w:rFonts w:cstheme="minorHAnsi"/>
          <w:lang w:val="en-CA"/>
        </w:rPr>
      </w:pPr>
      <w:r w:rsidRPr="00172B31">
        <w:rPr>
          <w:rFonts w:cstheme="minorHAnsi"/>
          <w:lang w:val="en-CA"/>
        </w:rPr>
        <w:t>High level of sound and independent judgment and reasoning</w:t>
      </w:r>
    </w:p>
    <w:p w14:paraId="669698B6" w14:textId="6D1085DE" w:rsidR="0022347A" w:rsidRPr="00172B31" w:rsidRDefault="0022347A" w:rsidP="00E9206C">
      <w:pPr>
        <w:pStyle w:val="NoSpacing"/>
        <w:numPr>
          <w:ilvl w:val="0"/>
          <w:numId w:val="11"/>
        </w:numPr>
        <w:rPr>
          <w:rFonts w:cstheme="minorHAnsi"/>
        </w:rPr>
      </w:pPr>
      <w:r w:rsidRPr="00172B31">
        <w:rPr>
          <w:rFonts w:cstheme="minorHAnsi"/>
        </w:rPr>
        <w:t xml:space="preserve">Comply with all safety policies and </w:t>
      </w:r>
      <w:proofErr w:type="gramStart"/>
      <w:r w:rsidRPr="00172B31">
        <w:rPr>
          <w:rFonts w:cstheme="minorHAnsi"/>
        </w:rPr>
        <w:t>procedures</w:t>
      </w:r>
      <w:proofErr w:type="gramEnd"/>
    </w:p>
    <w:p w14:paraId="3A6D7029" w14:textId="2DEC8FC8" w:rsidR="0022347A" w:rsidRPr="00172B31" w:rsidRDefault="0022347A" w:rsidP="00E9206C">
      <w:pPr>
        <w:pStyle w:val="NoSpacing"/>
        <w:numPr>
          <w:ilvl w:val="0"/>
          <w:numId w:val="11"/>
        </w:numPr>
        <w:rPr>
          <w:rFonts w:cstheme="minorHAnsi"/>
        </w:rPr>
      </w:pPr>
      <w:r w:rsidRPr="00172B31">
        <w:rPr>
          <w:rFonts w:cstheme="minorHAnsi"/>
        </w:rPr>
        <w:t xml:space="preserve">Able to deal with people tactfully, diplomatically, and professionally at all </w:t>
      </w:r>
      <w:proofErr w:type="gramStart"/>
      <w:r w:rsidRPr="00172B31">
        <w:rPr>
          <w:rFonts w:cstheme="minorHAnsi"/>
        </w:rPr>
        <w:t>times</w:t>
      </w:r>
      <w:proofErr w:type="gramEnd"/>
    </w:p>
    <w:p w14:paraId="137499E8" w14:textId="6754C87E" w:rsidR="0022347A" w:rsidRPr="00172B31" w:rsidRDefault="0022347A" w:rsidP="00E9206C">
      <w:pPr>
        <w:pStyle w:val="NoSpacing"/>
        <w:numPr>
          <w:ilvl w:val="0"/>
          <w:numId w:val="11"/>
        </w:numPr>
        <w:rPr>
          <w:rFonts w:cstheme="minorHAnsi"/>
        </w:rPr>
      </w:pPr>
      <w:r w:rsidRPr="00172B31">
        <w:rPr>
          <w:rFonts w:cstheme="minorHAnsi"/>
        </w:rPr>
        <w:t xml:space="preserve">Able to effectively communicate both verbally and in </w:t>
      </w:r>
      <w:proofErr w:type="gramStart"/>
      <w:r w:rsidRPr="00172B31">
        <w:rPr>
          <w:rFonts w:cstheme="minorHAnsi"/>
        </w:rPr>
        <w:t>writing</w:t>
      </w:r>
      <w:proofErr w:type="gramEnd"/>
    </w:p>
    <w:p w14:paraId="7B4117EB" w14:textId="3A9C65A3" w:rsidR="0022347A" w:rsidRPr="00172B31" w:rsidRDefault="0022347A" w:rsidP="00E9206C">
      <w:pPr>
        <w:pStyle w:val="NoSpacing"/>
        <w:numPr>
          <w:ilvl w:val="0"/>
          <w:numId w:val="11"/>
        </w:numPr>
        <w:rPr>
          <w:rFonts w:cstheme="minorHAnsi"/>
        </w:rPr>
      </w:pPr>
      <w:r w:rsidRPr="00172B31">
        <w:rPr>
          <w:rFonts w:cstheme="minorHAnsi"/>
        </w:rPr>
        <w:t xml:space="preserve">Working safely is a condition of </w:t>
      </w:r>
      <w:proofErr w:type="gramStart"/>
      <w:r w:rsidRPr="00172B31">
        <w:rPr>
          <w:rFonts w:cstheme="minorHAnsi"/>
        </w:rPr>
        <w:t>employment</w:t>
      </w:r>
      <w:proofErr w:type="gramEnd"/>
    </w:p>
    <w:p w14:paraId="0B3F8CE2" w14:textId="77777777" w:rsidR="0022347A" w:rsidRPr="00172B31" w:rsidRDefault="0022347A" w:rsidP="00E9206C">
      <w:pPr>
        <w:pStyle w:val="NoSpacing"/>
        <w:numPr>
          <w:ilvl w:val="0"/>
          <w:numId w:val="11"/>
        </w:numPr>
        <w:rPr>
          <w:rFonts w:cstheme="minorHAnsi"/>
        </w:rPr>
      </w:pPr>
      <w:r w:rsidRPr="00172B31">
        <w:rPr>
          <w:rFonts w:cstheme="minorHAnsi"/>
        </w:rPr>
        <w:t xml:space="preserve">Ability to read and interpret Constructions Drawings </w:t>
      </w:r>
    </w:p>
    <w:p w14:paraId="200C6CFB" w14:textId="1CF3EC38" w:rsidR="0022347A" w:rsidRPr="00172B31" w:rsidRDefault="0022347A" w:rsidP="00E9206C">
      <w:pPr>
        <w:pStyle w:val="NoSpacing"/>
        <w:numPr>
          <w:ilvl w:val="0"/>
          <w:numId w:val="11"/>
        </w:numPr>
        <w:rPr>
          <w:rFonts w:cstheme="minorHAnsi"/>
        </w:rPr>
      </w:pPr>
      <w:r w:rsidRPr="00172B31">
        <w:rPr>
          <w:rFonts w:cstheme="minorHAnsi"/>
          <w:color w:val="202124"/>
          <w:shd w:val="clear" w:color="auto" w:fill="FFFFFF"/>
        </w:rPr>
        <w:t>Well informed about or proficient in the use of modern technology, especially computers</w:t>
      </w:r>
    </w:p>
    <w:p w14:paraId="48BD4F31" w14:textId="42AB2951" w:rsidR="000E7D69" w:rsidRPr="00172B31" w:rsidRDefault="0022347A" w:rsidP="00E9206C">
      <w:pPr>
        <w:pStyle w:val="NoSpacing"/>
        <w:numPr>
          <w:ilvl w:val="0"/>
          <w:numId w:val="11"/>
        </w:numPr>
        <w:rPr>
          <w:rFonts w:cstheme="minorHAnsi"/>
        </w:rPr>
      </w:pPr>
      <w:r w:rsidRPr="00172B31">
        <w:rPr>
          <w:rFonts w:cstheme="minorHAnsi"/>
          <w:color w:val="202124"/>
          <w:shd w:val="clear" w:color="auto" w:fill="FFFFFF"/>
        </w:rPr>
        <w:t xml:space="preserve"> May travel around within the Atlantic provinces.</w:t>
      </w:r>
    </w:p>
    <w:p w14:paraId="64CFB2F6" w14:textId="77777777" w:rsidR="0022347A" w:rsidRPr="00172B31" w:rsidRDefault="0022347A" w:rsidP="00172B31">
      <w:pPr>
        <w:pStyle w:val="NoSpacing"/>
        <w:rPr>
          <w:rFonts w:cstheme="minorHAnsi"/>
        </w:rPr>
      </w:pPr>
    </w:p>
    <w:p w14:paraId="3DD6DD07" w14:textId="0BE6872F" w:rsidR="00D914AB" w:rsidRDefault="00D914AB" w:rsidP="00D914AB">
      <w:pPr>
        <w:pStyle w:val="NormalWeb"/>
        <w:spacing w:before="0" w:beforeAutospacing="0" w:after="0" w:afterAutospacing="0"/>
        <w:jc w:val="both"/>
        <w:rPr>
          <w:rFonts w:asciiTheme="minorHAnsi" w:hAnsiTheme="minorHAnsi" w:cs="Arial"/>
          <w:bCs/>
          <w:sz w:val="22"/>
          <w:szCs w:val="22"/>
        </w:rPr>
      </w:pPr>
      <w:r>
        <w:rPr>
          <w:rFonts w:asciiTheme="minorHAnsi" w:hAnsiTheme="minorHAnsi" w:cs="Arial"/>
          <w:bCs/>
          <w:sz w:val="22"/>
          <w:szCs w:val="22"/>
        </w:rPr>
        <w:t>A comprehe</w:t>
      </w:r>
      <w:r w:rsidR="00430C26">
        <w:rPr>
          <w:rFonts w:asciiTheme="minorHAnsi" w:hAnsiTheme="minorHAnsi" w:cs="Arial"/>
          <w:bCs/>
          <w:sz w:val="22"/>
          <w:szCs w:val="22"/>
        </w:rPr>
        <w:t xml:space="preserve">nsive pension and benefits package is offered with this position along with </w:t>
      </w:r>
      <w:r w:rsidR="00887B76">
        <w:rPr>
          <w:rFonts w:asciiTheme="minorHAnsi" w:hAnsiTheme="minorHAnsi" w:cs="Arial"/>
          <w:bCs/>
          <w:sz w:val="22"/>
          <w:szCs w:val="22"/>
        </w:rPr>
        <w:t>opportunities for advancement and training and development.</w:t>
      </w:r>
    </w:p>
    <w:p w14:paraId="25DCC6B4" w14:textId="21BFBCD0" w:rsidR="00887B76" w:rsidRDefault="00887B76" w:rsidP="00D914AB">
      <w:pPr>
        <w:pStyle w:val="NormalWeb"/>
        <w:spacing w:before="0" w:beforeAutospacing="0" w:after="0" w:afterAutospacing="0"/>
        <w:jc w:val="both"/>
        <w:rPr>
          <w:rFonts w:asciiTheme="minorHAnsi" w:hAnsiTheme="minorHAnsi" w:cs="Arial"/>
          <w:bCs/>
          <w:sz w:val="22"/>
          <w:szCs w:val="22"/>
        </w:rPr>
      </w:pPr>
    </w:p>
    <w:p w14:paraId="331255D6" w14:textId="77777777" w:rsidR="00CE299D" w:rsidRDefault="00CE299D" w:rsidP="00D914AB">
      <w:pPr>
        <w:pStyle w:val="NormalWeb"/>
        <w:spacing w:before="0" w:beforeAutospacing="0" w:after="0" w:afterAutospacing="0"/>
        <w:jc w:val="both"/>
        <w:rPr>
          <w:rFonts w:asciiTheme="minorHAnsi" w:hAnsiTheme="minorHAnsi" w:cs="Arial"/>
          <w:bCs/>
          <w:sz w:val="22"/>
          <w:szCs w:val="22"/>
        </w:rPr>
      </w:pPr>
    </w:p>
    <w:p w14:paraId="2F90E36D" w14:textId="77777777" w:rsidR="00CE299D" w:rsidRDefault="00CE299D" w:rsidP="00D914AB">
      <w:pPr>
        <w:pStyle w:val="NormalWeb"/>
        <w:spacing w:before="0" w:beforeAutospacing="0" w:after="0" w:afterAutospacing="0"/>
        <w:jc w:val="both"/>
        <w:rPr>
          <w:rFonts w:asciiTheme="minorHAnsi" w:hAnsiTheme="minorHAnsi" w:cs="Arial"/>
          <w:bCs/>
          <w:sz w:val="22"/>
          <w:szCs w:val="22"/>
        </w:rPr>
      </w:pPr>
    </w:p>
    <w:p w14:paraId="53BB2DBC" w14:textId="6173B919" w:rsidR="00887B76" w:rsidRPr="00B25186" w:rsidRDefault="00887B76" w:rsidP="00D914AB">
      <w:pPr>
        <w:pStyle w:val="NormalWeb"/>
        <w:spacing w:before="0" w:beforeAutospacing="0" w:after="0" w:afterAutospacing="0"/>
        <w:jc w:val="both"/>
        <w:rPr>
          <w:rFonts w:asciiTheme="minorHAnsi" w:hAnsiTheme="minorHAnsi" w:cs="Arial"/>
          <w:b/>
          <w:sz w:val="22"/>
          <w:szCs w:val="22"/>
        </w:rPr>
      </w:pPr>
      <w:r w:rsidRPr="00B25186">
        <w:rPr>
          <w:rFonts w:asciiTheme="minorHAnsi" w:hAnsiTheme="minorHAnsi" w:cs="Arial"/>
          <w:b/>
          <w:sz w:val="22"/>
          <w:szCs w:val="22"/>
        </w:rPr>
        <w:t>Application Process:</w:t>
      </w:r>
    </w:p>
    <w:p w14:paraId="35118B25" w14:textId="6471A34A" w:rsidR="00887B76" w:rsidRDefault="00887B76" w:rsidP="00D914AB">
      <w:pPr>
        <w:pStyle w:val="NormalWeb"/>
        <w:spacing w:before="0" w:beforeAutospacing="0" w:after="0" w:afterAutospacing="0"/>
        <w:jc w:val="both"/>
        <w:rPr>
          <w:rFonts w:asciiTheme="minorHAnsi" w:hAnsiTheme="minorHAnsi" w:cs="Arial"/>
          <w:bCs/>
          <w:sz w:val="22"/>
          <w:szCs w:val="22"/>
        </w:rPr>
      </w:pPr>
      <w:r>
        <w:rPr>
          <w:rFonts w:asciiTheme="minorHAnsi" w:hAnsiTheme="minorHAnsi" w:cs="Arial"/>
          <w:bCs/>
          <w:sz w:val="22"/>
          <w:szCs w:val="22"/>
        </w:rPr>
        <w:t>Completed applications should be submitted to:</w:t>
      </w:r>
    </w:p>
    <w:p w14:paraId="76922DCA" w14:textId="60F38B67" w:rsidR="00CE299D" w:rsidRDefault="00CE299D" w:rsidP="00D914AB">
      <w:pPr>
        <w:pStyle w:val="NormalWeb"/>
        <w:spacing w:before="0" w:beforeAutospacing="0" w:after="0" w:afterAutospacing="0"/>
        <w:jc w:val="both"/>
        <w:rPr>
          <w:rFonts w:asciiTheme="minorHAnsi" w:hAnsiTheme="minorHAnsi" w:cs="Arial"/>
          <w:bCs/>
          <w:sz w:val="22"/>
          <w:szCs w:val="22"/>
        </w:rPr>
      </w:pPr>
    </w:p>
    <w:p w14:paraId="7A37D358" w14:textId="13849D97" w:rsidR="00CE299D" w:rsidRDefault="00CE299D" w:rsidP="00D914AB">
      <w:pPr>
        <w:pStyle w:val="NormalWeb"/>
        <w:spacing w:before="0" w:beforeAutospacing="0" w:after="0" w:afterAutospacing="0"/>
        <w:jc w:val="both"/>
        <w:rPr>
          <w:rFonts w:asciiTheme="minorHAnsi" w:hAnsiTheme="minorHAnsi" w:cs="Arial"/>
          <w:bCs/>
          <w:sz w:val="22"/>
          <w:szCs w:val="22"/>
        </w:rPr>
      </w:pPr>
      <w:r>
        <w:rPr>
          <w:rFonts w:asciiTheme="minorHAnsi" w:hAnsiTheme="minorHAnsi" w:cs="Arial"/>
          <w:bCs/>
          <w:sz w:val="22"/>
          <w:szCs w:val="22"/>
        </w:rPr>
        <w:t>Human Resources</w:t>
      </w:r>
    </w:p>
    <w:p w14:paraId="619E54F0" w14:textId="4E5D19BA" w:rsidR="00CE299D" w:rsidRDefault="00CE299D" w:rsidP="00D914AB">
      <w:pPr>
        <w:pStyle w:val="NormalWeb"/>
        <w:spacing w:before="0" w:beforeAutospacing="0" w:after="0" w:afterAutospacing="0"/>
        <w:jc w:val="both"/>
        <w:rPr>
          <w:rFonts w:asciiTheme="minorHAnsi" w:hAnsiTheme="minorHAnsi" w:cs="Arial"/>
          <w:bCs/>
          <w:sz w:val="22"/>
          <w:szCs w:val="22"/>
        </w:rPr>
      </w:pPr>
      <w:r>
        <w:rPr>
          <w:rFonts w:asciiTheme="minorHAnsi" w:hAnsiTheme="minorHAnsi" w:cs="Arial"/>
          <w:bCs/>
          <w:sz w:val="22"/>
          <w:szCs w:val="22"/>
        </w:rPr>
        <w:t>Attn: Emily Turnbull</w:t>
      </w:r>
    </w:p>
    <w:p w14:paraId="64B0D3E1" w14:textId="609B182E" w:rsidR="00CE299D" w:rsidRDefault="00CE299D" w:rsidP="00D914AB">
      <w:pPr>
        <w:pStyle w:val="NormalWeb"/>
        <w:spacing w:before="0" w:beforeAutospacing="0" w:after="0" w:afterAutospacing="0"/>
        <w:jc w:val="both"/>
        <w:rPr>
          <w:rFonts w:asciiTheme="minorHAnsi" w:hAnsiTheme="minorHAnsi" w:cs="Arial"/>
          <w:bCs/>
          <w:sz w:val="22"/>
          <w:szCs w:val="22"/>
        </w:rPr>
      </w:pPr>
      <w:r>
        <w:rPr>
          <w:rFonts w:asciiTheme="minorHAnsi" w:hAnsiTheme="minorHAnsi" w:cs="Arial"/>
          <w:bCs/>
          <w:sz w:val="22"/>
          <w:szCs w:val="22"/>
        </w:rPr>
        <w:t xml:space="preserve">Via Email: </w:t>
      </w:r>
      <w:hyperlink r:id="rId7" w:history="1">
        <w:r w:rsidR="00E9206C" w:rsidRPr="009F6948">
          <w:rPr>
            <w:rStyle w:val="Hyperlink"/>
            <w:rFonts w:asciiTheme="minorHAnsi" w:hAnsiTheme="minorHAnsi" w:cs="Arial"/>
            <w:bCs/>
            <w:sz w:val="22"/>
            <w:szCs w:val="22"/>
          </w:rPr>
          <w:t>hrnb@dexter.ca</w:t>
        </w:r>
      </w:hyperlink>
    </w:p>
    <w:p w14:paraId="0BE30D03" w14:textId="3F55A74B" w:rsidR="00CE299D" w:rsidRPr="00B25186" w:rsidRDefault="00CE299D" w:rsidP="00D914AB">
      <w:pPr>
        <w:pStyle w:val="NormalWeb"/>
        <w:spacing w:before="0" w:beforeAutospacing="0" w:after="0" w:afterAutospacing="0"/>
        <w:jc w:val="both"/>
        <w:rPr>
          <w:rFonts w:asciiTheme="minorHAnsi" w:hAnsiTheme="minorHAnsi" w:cs="Arial"/>
          <w:b/>
          <w:sz w:val="22"/>
          <w:szCs w:val="22"/>
        </w:rPr>
      </w:pPr>
      <w:r w:rsidRPr="00B25186">
        <w:rPr>
          <w:rFonts w:asciiTheme="minorHAnsi" w:hAnsiTheme="minorHAnsi" w:cs="Arial"/>
          <w:b/>
          <w:sz w:val="22"/>
          <w:szCs w:val="22"/>
        </w:rPr>
        <w:t>Please reference “Clayco Superintendent” in the subject line.</w:t>
      </w:r>
    </w:p>
    <w:p w14:paraId="53FFABC1" w14:textId="126CFE35" w:rsidR="00CE299D" w:rsidRDefault="00CE299D" w:rsidP="00D914AB">
      <w:pPr>
        <w:pStyle w:val="NormalWeb"/>
        <w:spacing w:before="0" w:beforeAutospacing="0" w:after="0" w:afterAutospacing="0"/>
        <w:jc w:val="both"/>
        <w:rPr>
          <w:rFonts w:asciiTheme="minorHAnsi" w:hAnsiTheme="minorHAnsi" w:cs="Arial"/>
          <w:bCs/>
          <w:sz w:val="22"/>
          <w:szCs w:val="22"/>
        </w:rPr>
      </w:pPr>
    </w:p>
    <w:p w14:paraId="7A60EABA" w14:textId="6773A6CF" w:rsidR="00CE299D" w:rsidRDefault="00CE299D" w:rsidP="00D914AB">
      <w:pPr>
        <w:pStyle w:val="NormalWeb"/>
        <w:spacing w:before="0" w:beforeAutospacing="0" w:after="0" w:afterAutospacing="0"/>
        <w:jc w:val="both"/>
        <w:rPr>
          <w:rFonts w:asciiTheme="minorHAnsi" w:hAnsiTheme="minorHAnsi" w:cs="Arial"/>
          <w:bCs/>
          <w:sz w:val="22"/>
          <w:szCs w:val="22"/>
        </w:rPr>
      </w:pPr>
      <w:r>
        <w:rPr>
          <w:rFonts w:asciiTheme="minorHAnsi" w:hAnsiTheme="minorHAnsi" w:cs="Arial"/>
          <w:bCs/>
          <w:sz w:val="22"/>
          <w:szCs w:val="22"/>
        </w:rPr>
        <w:t>We are an equal opportunity employer that encourages all interested candidates to submit a detailed resume.</w:t>
      </w:r>
    </w:p>
    <w:p w14:paraId="5AD347B6" w14:textId="7672FC43" w:rsidR="00CE299D" w:rsidRDefault="00CE299D" w:rsidP="00D914AB">
      <w:pPr>
        <w:pStyle w:val="NormalWeb"/>
        <w:spacing w:before="0" w:beforeAutospacing="0" w:after="0" w:afterAutospacing="0"/>
        <w:jc w:val="both"/>
        <w:rPr>
          <w:rFonts w:asciiTheme="minorHAnsi" w:hAnsiTheme="minorHAnsi" w:cs="Arial"/>
          <w:bCs/>
          <w:sz w:val="22"/>
          <w:szCs w:val="22"/>
        </w:rPr>
      </w:pPr>
    </w:p>
    <w:p w14:paraId="34448CCD" w14:textId="1E60CDA6" w:rsidR="00CE299D" w:rsidRPr="00B25186" w:rsidRDefault="00CE299D" w:rsidP="00D914AB">
      <w:pPr>
        <w:pStyle w:val="NormalWeb"/>
        <w:spacing w:before="0" w:beforeAutospacing="0" w:after="0" w:afterAutospacing="0"/>
        <w:jc w:val="both"/>
        <w:rPr>
          <w:rFonts w:asciiTheme="minorHAnsi" w:hAnsiTheme="minorHAnsi" w:cs="Arial"/>
          <w:bCs/>
          <w:i/>
          <w:iCs/>
          <w:sz w:val="22"/>
          <w:szCs w:val="22"/>
        </w:rPr>
      </w:pPr>
      <w:r w:rsidRPr="00B25186">
        <w:rPr>
          <w:rFonts w:asciiTheme="minorHAnsi" w:hAnsiTheme="minorHAnsi" w:cs="Arial"/>
          <w:bCs/>
          <w:i/>
          <w:iCs/>
          <w:sz w:val="22"/>
          <w:szCs w:val="22"/>
        </w:rPr>
        <w:t>We would like to thank all</w:t>
      </w:r>
      <w:r w:rsidR="00B25186" w:rsidRPr="00B25186">
        <w:rPr>
          <w:rFonts w:asciiTheme="minorHAnsi" w:hAnsiTheme="minorHAnsi" w:cs="Arial"/>
          <w:bCs/>
          <w:i/>
          <w:iCs/>
          <w:sz w:val="22"/>
          <w:szCs w:val="22"/>
        </w:rPr>
        <w:t xml:space="preserve"> those who apply; however only those selected for an interview will be notified.</w:t>
      </w:r>
    </w:p>
    <w:p w14:paraId="6D9340A4" w14:textId="77777777" w:rsidR="00887B76" w:rsidRPr="00D914AB" w:rsidRDefault="00887B76" w:rsidP="00D914AB">
      <w:pPr>
        <w:pStyle w:val="NormalWeb"/>
        <w:spacing w:before="0" w:beforeAutospacing="0" w:after="0" w:afterAutospacing="0"/>
        <w:jc w:val="both"/>
        <w:rPr>
          <w:rFonts w:asciiTheme="minorHAnsi" w:hAnsiTheme="minorHAnsi" w:cs="Arial"/>
          <w:bCs/>
          <w:sz w:val="22"/>
          <w:szCs w:val="22"/>
        </w:rPr>
      </w:pPr>
    </w:p>
    <w:p w14:paraId="6801A4B7" w14:textId="77777777" w:rsidR="00326614" w:rsidRPr="002D3C97" w:rsidRDefault="00326614" w:rsidP="002D3C97">
      <w:pPr>
        <w:spacing w:after="0" w:line="240" w:lineRule="auto"/>
        <w:ind w:hanging="360"/>
        <w:rPr>
          <w:rFonts w:ascii="Bookman Old Style" w:eastAsia="Times New Roman" w:hAnsi="Bookman Old Style" w:cs="Arial"/>
          <w:sz w:val="20"/>
          <w:szCs w:val="20"/>
          <w:lang w:eastAsia="en-CA"/>
        </w:rPr>
      </w:pPr>
    </w:p>
    <w:sectPr w:rsidR="00326614" w:rsidRPr="002D3C97" w:rsidSect="0038777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DF33" w14:textId="77777777" w:rsidR="00387776" w:rsidRDefault="00387776" w:rsidP="0022347A">
      <w:pPr>
        <w:spacing w:after="0" w:line="240" w:lineRule="auto"/>
      </w:pPr>
      <w:r>
        <w:separator/>
      </w:r>
    </w:p>
  </w:endnote>
  <w:endnote w:type="continuationSeparator" w:id="0">
    <w:p w14:paraId="35070929" w14:textId="77777777" w:rsidR="00387776" w:rsidRDefault="00387776" w:rsidP="0022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19C6" w14:textId="77777777" w:rsidR="00387776" w:rsidRDefault="00387776" w:rsidP="0022347A">
      <w:pPr>
        <w:spacing w:after="0" w:line="240" w:lineRule="auto"/>
      </w:pPr>
      <w:r>
        <w:separator/>
      </w:r>
    </w:p>
  </w:footnote>
  <w:footnote w:type="continuationSeparator" w:id="0">
    <w:p w14:paraId="1ED5DE73" w14:textId="77777777" w:rsidR="00387776" w:rsidRDefault="00387776" w:rsidP="00223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7345" w14:textId="3D340103" w:rsidR="0022347A" w:rsidRDefault="0022347A">
    <w:pPr>
      <w:pStyle w:val="Header"/>
    </w:pPr>
    <w:r>
      <w:rPr>
        <w:noProof/>
      </w:rPr>
      <w:drawing>
        <wp:anchor distT="0" distB="0" distL="114300" distR="114300" simplePos="0" relativeHeight="251658240" behindDoc="0" locked="0" layoutInCell="1" allowOverlap="1" wp14:anchorId="0F17A80F" wp14:editId="0C203AE1">
          <wp:simplePos x="0" y="0"/>
          <wp:positionH relativeFrom="column">
            <wp:posOffset>-695325</wp:posOffset>
          </wp:positionH>
          <wp:positionV relativeFrom="paragraph">
            <wp:posOffset>-335280</wp:posOffset>
          </wp:positionV>
          <wp:extent cx="1671320" cy="742950"/>
          <wp:effectExtent l="0" t="0" r="5080" b="0"/>
          <wp:wrapSquare wrapText="bothSides"/>
          <wp:docPr id="1" name="Picture 1" descr="C:\Users\rkidney\AppData\Local\Microsoft\Windows\Temporary Internet Files\Content.Word\Clayco-1C-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idney\AppData\Local\Microsoft\Windows\Temporary Internet Files\Content.Word\Clayco-1C-07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132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815"/>
    <w:multiLevelType w:val="hybridMultilevel"/>
    <w:tmpl w:val="6C28C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CF2458"/>
    <w:multiLevelType w:val="hybridMultilevel"/>
    <w:tmpl w:val="07E63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7D244F"/>
    <w:multiLevelType w:val="hybridMultilevel"/>
    <w:tmpl w:val="EFDEA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95F25"/>
    <w:multiLevelType w:val="hybridMultilevel"/>
    <w:tmpl w:val="B65EC9A2"/>
    <w:lvl w:ilvl="0" w:tplc="6130C434">
      <w:start w:val="1"/>
      <w:numFmt w:val="bullet"/>
      <w:lvlText w:val=""/>
      <w:lvlJc w:val="left"/>
      <w:pPr>
        <w:tabs>
          <w:tab w:val="num" w:pos="2520"/>
        </w:tabs>
        <w:ind w:left="2520" w:hanging="360"/>
      </w:pPr>
      <w:rPr>
        <w:rFonts w:ascii="Symbol" w:hAnsi="Symbol" w:hint="default"/>
        <w:sz w:val="20"/>
        <w:szCs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32A4196"/>
    <w:multiLevelType w:val="hybridMultilevel"/>
    <w:tmpl w:val="C076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9444A"/>
    <w:multiLevelType w:val="hybridMultilevel"/>
    <w:tmpl w:val="26DE5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6D76909"/>
    <w:multiLevelType w:val="hybridMultilevel"/>
    <w:tmpl w:val="B1769784"/>
    <w:lvl w:ilvl="0" w:tplc="04090001">
      <w:start w:val="1"/>
      <w:numFmt w:val="bullet"/>
      <w:lvlText w:val=""/>
      <w:lvlJc w:val="left"/>
      <w:pPr>
        <w:ind w:left="315" w:hanging="360"/>
      </w:pPr>
      <w:rPr>
        <w:rFonts w:ascii="Symbol" w:hAnsi="Symbol" w:hint="default"/>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7" w15:restartNumberingAfterBreak="0">
    <w:nsid w:val="4B7E7406"/>
    <w:multiLevelType w:val="hybridMultilevel"/>
    <w:tmpl w:val="D1B2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97880"/>
    <w:multiLevelType w:val="hybridMultilevel"/>
    <w:tmpl w:val="2658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4385E"/>
    <w:multiLevelType w:val="hybridMultilevel"/>
    <w:tmpl w:val="0EE832A6"/>
    <w:lvl w:ilvl="0" w:tplc="93D24950">
      <w:start w:val="1"/>
      <w:numFmt w:val="decimal"/>
      <w:lvlText w:val="%1.)"/>
      <w:lvlJc w:val="left"/>
      <w:pPr>
        <w:ind w:left="120" w:hanging="525"/>
      </w:pPr>
      <w:rPr>
        <w:rFonts w:cs="Calibri" w:hint="default"/>
        <w:sz w:val="24"/>
      </w:rPr>
    </w:lvl>
    <w:lvl w:ilvl="1" w:tplc="04090019" w:tentative="1">
      <w:start w:val="1"/>
      <w:numFmt w:val="lowerLetter"/>
      <w:lvlText w:val="%2."/>
      <w:lvlJc w:val="left"/>
      <w:pPr>
        <w:ind w:left="675" w:hanging="360"/>
      </w:pPr>
    </w:lvl>
    <w:lvl w:ilvl="2" w:tplc="0409001B" w:tentative="1">
      <w:start w:val="1"/>
      <w:numFmt w:val="lowerRoman"/>
      <w:lvlText w:val="%3."/>
      <w:lvlJc w:val="right"/>
      <w:pPr>
        <w:ind w:left="1395" w:hanging="180"/>
      </w:pPr>
    </w:lvl>
    <w:lvl w:ilvl="3" w:tplc="0409000F" w:tentative="1">
      <w:start w:val="1"/>
      <w:numFmt w:val="decimal"/>
      <w:lvlText w:val="%4."/>
      <w:lvlJc w:val="left"/>
      <w:pPr>
        <w:ind w:left="2115" w:hanging="360"/>
      </w:pPr>
    </w:lvl>
    <w:lvl w:ilvl="4" w:tplc="04090019" w:tentative="1">
      <w:start w:val="1"/>
      <w:numFmt w:val="lowerLetter"/>
      <w:lvlText w:val="%5."/>
      <w:lvlJc w:val="left"/>
      <w:pPr>
        <w:ind w:left="2835" w:hanging="360"/>
      </w:pPr>
    </w:lvl>
    <w:lvl w:ilvl="5" w:tplc="0409001B" w:tentative="1">
      <w:start w:val="1"/>
      <w:numFmt w:val="lowerRoman"/>
      <w:lvlText w:val="%6."/>
      <w:lvlJc w:val="right"/>
      <w:pPr>
        <w:ind w:left="3555" w:hanging="180"/>
      </w:pPr>
    </w:lvl>
    <w:lvl w:ilvl="6" w:tplc="0409000F" w:tentative="1">
      <w:start w:val="1"/>
      <w:numFmt w:val="decimal"/>
      <w:lvlText w:val="%7."/>
      <w:lvlJc w:val="left"/>
      <w:pPr>
        <w:ind w:left="4275" w:hanging="360"/>
      </w:pPr>
    </w:lvl>
    <w:lvl w:ilvl="7" w:tplc="04090019" w:tentative="1">
      <w:start w:val="1"/>
      <w:numFmt w:val="lowerLetter"/>
      <w:lvlText w:val="%8."/>
      <w:lvlJc w:val="left"/>
      <w:pPr>
        <w:ind w:left="4995" w:hanging="360"/>
      </w:pPr>
    </w:lvl>
    <w:lvl w:ilvl="8" w:tplc="0409001B" w:tentative="1">
      <w:start w:val="1"/>
      <w:numFmt w:val="lowerRoman"/>
      <w:lvlText w:val="%9."/>
      <w:lvlJc w:val="right"/>
      <w:pPr>
        <w:ind w:left="5715" w:hanging="180"/>
      </w:pPr>
    </w:lvl>
  </w:abstractNum>
  <w:num w:numId="1" w16cid:durableId="251092026">
    <w:abstractNumId w:val="6"/>
  </w:num>
  <w:num w:numId="2" w16cid:durableId="2010401944">
    <w:abstractNumId w:val="9"/>
  </w:num>
  <w:num w:numId="3" w16cid:durableId="1383820472">
    <w:abstractNumId w:val="2"/>
  </w:num>
  <w:num w:numId="4" w16cid:durableId="1742098777">
    <w:abstractNumId w:val="3"/>
  </w:num>
  <w:num w:numId="5" w16cid:durableId="1689981849">
    <w:abstractNumId w:val="4"/>
  </w:num>
  <w:num w:numId="6" w16cid:durableId="109206237">
    <w:abstractNumId w:val="1"/>
  </w:num>
  <w:num w:numId="7" w16cid:durableId="924076665">
    <w:abstractNumId w:val="3"/>
  </w:num>
  <w:num w:numId="8" w16cid:durableId="1243679347">
    <w:abstractNumId w:val="7"/>
  </w:num>
  <w:num w:numId="9" w16cid:durableId="2076583043">
    <w:abstractNumId w:val="8"/>
  </w:num>
  <w:num w:numId="10" w16cid:durableId="257952231">
    <w:abstractNumId w:val="0"/>
  </w:num>
  <w:num w:numId="11" w16cid:durableId="7809540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C97"/>
    <w:rsid w:val="00006E15"/>
    <w:rsid w:val="00023760"/>
    <w:rsid w:val="000E7D69"/>
    <w:rsid w:val="00172B31"/>
    <w:rsid w:val="0022347A"/>
    <w:rsid w:val="00251BEB"/>
    <w:rsid w:val="002D3C97"/>
    <w:rsid w:val="00326614"/>
    <w:rsid w:val="00386B91"/>
    <w:rsid w:val="00387776"/>
    <w:rsid w:val="003C36E5"/>
    <w:rsid w:val="00430C26"/>
    <w:rsid w:val="00470BE4"/>
    <w:rsid w:val="004C7B3F"/>
    <w:rsid w:val="0053373B"/>
    <w:rsid w:val="00540836"/>
    <w:rsid w:val="00587DB7"/>
    <w:rsid w:val="005D1852"/>
    <w:rsid w:val="006171AE"/>
    <w:rsid w:val="00713200"/>
    <w:rsid w:val="00740511"/>
    <w:rsid w:val="00751146"/>
    <w:rsid w:val="00887B76"/>
    <w:rsid w:val="00934C8D"/>
    <w:rsid w:val="00B25186"/>
    <w:rsid w:val="00BF4C5C"/>
    <w:rsid w:val="00CE299D"/>
    <w:rsid w:val="00D361F0"/>
    <w:rsid w:val="00D914AB"/>
    <w:rsid w:val="00DC0D1A"/>
    <w:rsid w:val="00DC6F37"/>
    <w:rsid w:val="00DD54C4"/>
    <w:rsid w:val="00E9206C"/>
    <w:rsid w:val="00F02EBA"/>
    <w:rsid w:val="00FA6D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3957"/>
  <w15:docId w15:val="{FC889D21-0A9C-40D1-BCCA-BCDF5FF8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D3C97"/>
    <w:pPr>
      <w:keepNext/>
      <w:spacing w:after="0" w:line="240" w:lineRule="auto"/>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3C97"/>
    <w:rPr>
      <w:rFonts w:ascii="Times New Roman" w:eastAsia="Times New Roman" w:hAnsi="Times New Roman" w:cs="Times New Roman"/>
      <w:b/>
      <w:bCs/>
      <w:sz w:val="24"/>
      <w:szCs w:val="20"/>
      <w:lang w:val="en-US"/>
    </w:rPr>
  </w:style>
  <w:style w:type="paragraph" w:styleId="NormalWeb">
    <w:name w:val="Normal (Web)"/>
    <w:basedOn w:val="Normal"/>
    <w:uiPriority w:val="99"/>
    <w:semiHidden/>
    <w:unhideWhenUsed/>
    <w:rsid w:val="003266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326614"/>
    <w:rPr>
      <w:color w:val="0000FF"/>
      <w:u w:val="single"/>
    </w:rPr>
  </w:style>
  <w:style w:type="character" w:styleId="Strong">
    <w:name w:val="Strong"/>
    <w:basedOn w:val="DefaultParagraphFont"/>
    <w:uiPriority w:val="22"/>
    <w:qFormat/>
    <w:rsid w:val="00326614"/>
    <w:rPr>
      <w:b/>
      <w:bCs/>
    </w:rPr>
  </w:style>
  <w:style w:type="paragraph" w:styleId="ListParagraph">
    <w:name w:val="List Paragraph"/>
    <w:basedOn w:val="Normal"/>
    <w:uiPriority w:val="34"/>
    <w:qFormat/>
    <w:rsid w:val="00326614"/>
    <w:pPr>
      <w:ind w:left="720"/>
      <w:contextualSpacing/>
    </w:pPr>
  </w:style>
  <w:style w:type="paragraph" w:styleId="BalloonText">
    <w:name w:val="Balloon Text"/>
    <w:basedOn w:val="Normal"/>
    <w:link w:val="BalloonTextChar"/>
    <w:uiPriority w:val="99"/>
    <w:semiHidden/>
    <w:unhideWhenUsed/>
    <w:rsid w:val="00386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91"/>
    <w:rPr>
      <w:rFonts w:ascii="Tahoma" w:hAnsi="Tahoma" w:cs="Tahoma"/>
      <w:sz w:val="16"/>
      <w:szCs w:val="16"/>
    </w:rPr>
  </w:style>
  <w:style w:type="character" w:styleId="UnresolvedMention">
    <w:name w:val="Unresolved Mention"/>
    <w:basedOn w:val="DefaultParagraphFont"/>
    <w:uiPriority w:val="99"/>
    <w:semiHidden/>
    <w:unhideWhenUsed/>
    <w:rsid w:val="0022347A"/>
    <w:rPr>
      <w:color w:val="605E5C"/>
      <w:shd w:val="clear" w:color="auto" w:fill="E1DFDD"/>
    </w:rPr>
  </w:style>
  <w:style w:type="paragraph" w:styleId="Header">
    <w:name w:val="header"/>
    <w:basedOn w:val="Normal"/>
    <w:link w:val="HeaderChar"/>
    <w:uiPriority w:val="99"/>
    <w:unhideWhenUsed/>
    <w:rsid w:val="00223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47A"/>
  </w:style>
  <w:style w:type="paragraph" w:styleId="Footer">
    <w:name w:val="footer"/>
    <w:basedOn w:val="Normal"/>
    <w:link w:val="FooterChar"/>
    <w:uiPriority w:val="99"/>
    <w:unhideWhenUsed/>
    <w:rsid w:val="00223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47A"/>
  </w:style>
  <w:style w:type="paragraph" w:styleId="NoSpacing">
    <w:name w:val="No Spacing"/>
    <w:uiPriority w:val="1"/>
    <w:qFormat/>
    <w:rsid w:val="00172B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4724">
      <w:bodyDiv w:val="1"/>
      <w:marLeft w:val="0"/>
      <w:marRight w:val="0"/>
      <w:marTop w:val="0"/>
      <w:marBottom w:val="0"/>
      <w:divBdr>
        <w:top w:val="none" w:sz="0" w:space="0" w:color="auto"/>
        <w:left w:val="none" w:sz="0" w:space="0" w:color="auto"/>
        <w:bottom w:val="none" w:sz="0" w:space="0" w:color="auto"/>
        <w:right w:val="none" w:sz="0" w:space="0" w:color="auto"/>
      </w:divBdr>
      <w:divsChild>
        <w:div w:id="1603296373">
          <w:marLeft w:val="0"/>
          <w:marRight w:val="0"/>
          <w:marTop w:val="0"/>
          <w:marBottom w:val="0"/>
          <w:divBdr>
            <w:top w:val="none" w:sz="0" w:space="0" w:color="auto"/>
            <w:left w:val="none" w:sz="0" w:space="0" w:color="auto"/>
            <w:bottom w:val="none" w:sz="0" w:space="0" w:color="auto"/>
            <w:right w:val="none" w:sz="0" w:space="0" w:color="auto"/>
          </w:divBdr>
          <w:divsChild>
            <w:div w:id="1163594235">
              <w:marLeft w:val="0"/>
              <w:marRight w:val="0"/>
              <w:marTop w:val="0"/>
              <w:marBottom w:val="0"/>
              <w:divBdr>
                <w:top w:val="none" w:sz="0" w:space="0" w:color="auto"/>
                <w:left w:val="none" w:sz="0" w:space="0" w:color="auto"/>
                <w:bottom w:val="none" w:sz="0" w:space="0" w:color="auto"/>
                <w:right w:val="none" w:sz="0" w:space="0" w:color="auto"/>
              </w:divBdr>
              <w:divsChild>
                <w:div w:id="741565809">
                  <w:marLeft w:val="0"/>
                  <w:marRight w:val="0"/>
                  <w:marTop w:val="0"/>
                  <w:marBottom w:val="0"/>
                  <w:divBdr>
                    <w:top w:val="none" w:sz="0" w:space="0" w:color="auto"/>
                    <w:left w:val="none" w:sz="0" w:space="0" w:color="auto"/>
                    <w:bottom w:val="none" w:sz="0" w:space="0" w:color="auto"/>
                    <w:right w:val="none" w:sz="0" w:space="0" w:color="auto"/>
                  </w:divBdr>
                  <w:divsChild>
                    <w:div w:id="1678846189">
                      <w:marLeft w:val="0"/>
                      <w:marRight w:val="0"/>
                      <w:marTop w:val="0"/>
                      <w:marBottom w:val="0"/>
                      <w:divBdr>
                        <w:top w:val="none" w:sz="0" w:space="0" w:color="auto"/>
                        <w:left w:val="none" w:sz="0" w:space="0" w:color="auto"/>
                        <w:bottom w:val="none" w:sz="0" w:space="0" w:color="auto"/>
                        <w:right w:val="none" w:sz="0" w:space="0" w:color="auto"/>
                      </w:divBdr>
                      <w:divsChild>
                        <w:div w:id="579145591">
                          <w:marLeft w:val="0"/>
                          <w:marRight w:val="0"/>
                          <w:marTop w:val="150"/>
                          <w:marBottom w:val="0"/>
                          <w:divBdr>
                            <w:top w:val="none" w:sz="0" w:space="0" w:color="auto"/>
                            <w:left w:val="none" w:sz="0" w:space="0" w:color="auto"/>
                            <w:bottom w:val="none" w:sz="0" w:space="0" w:color="auto"/>
                            <w:right w:val="none" w:sz="0" w:space="0" w:color="auto"/>
                          </w:divBdr>
                          <w:divsChild>
                            <w:div w:id="341317810">
                              <w:marLeft w:val="0"/>
                              <w:marRight w:val="0"/>
                              <w:marTop w:val="0"/>
                              <w:marBottom w:val="0"/>
                              <w:divBdr>
                                <w:top w:val="none" w:sz="0" w:space="0" w:color="auto"/>
                                <w:left w:val="none" w:sz="0" w:space="0" w:color="auto"/>
                                <w:bottom w:val="none" w:sz="0" w:space="0" w:color="auto"/>
                                <w:right w:val="none" w:sz="0" w:space="0" w:color="auto"/>
                              </w:divBdr>
                            </w:div>
                            <w:div w:id="1788356676">
                              <w:marLeft w:val="765"/>
                              <w:marRight w:val="0"/>
                              <w:marTop w:val="0"/>
                              <w:marBottom w:val="0"/>
                              <w:divBdr>
                                <w:top w:val="none" w:sz="0" w:space="0" w:color="auto"/>
                                <w:left w:val="none" w:sz="0" w:space="0" w:color="auto"/>
                                <w:bottom w:val="none" w:sz="0" w:space="0" w:color="auto"/>
                                <w:right w:val="none" w:sz="0" w:space="0" w:color="auto"/>
                              </w:divBdr>
                            </w:div>
                            <w:div w:id="1492213694">
                              <w:marLeft w:val="765"/>
                              <w:marRight w:val="0"/>
                              <w:marTop w:val="0"/>
                              <w:marBottom w:val="0"/>
                              <w:divBdr>
                                <w:top w:val="none" w:sz="0" w:space="0" w:color="auto"/>
                                <w:left w:val="none" w:sz="0" w:space="0" w:color="auto"/>
                                <w:bottom w:val="none" w:sz="0" w:space="0" w:color="auto"/>
                                <w:right w:val="none" w:sz="0" w:space="0" w:color="auto"/>
                              </w:divBdr>
                            </w:div>
                            <w:div w:id="544875792">
                              <w:marLeft w:val="765"/>
                              <w:marRight w:val="0"/>
                              <w:marTop w:val="0"/>
                              <w:marBottom w:val="0"/>
                              <w:divBdr>
                                <w:top w:val="none" w:sz="0" w:space="0" w:color="auto"/>
                                <w:left w:val="none" w:sz="0" w:space="0" w:color="auto"/>
                                <w:bottom w:val="none" w:sz="0" w:space="0" w:color="auto"/>
                                <w:right w:val="none" w:sz="0" w:space="0" w:color="auto"/>
                              </w:divBdr>
                            </w:div>
                            <w:div w:id="2071996246">
                              <w:marLeft w:val="765"/>
                              <w:marRight w:val="0"/>
                              <w:marTop w:val="0"/>
                              <w:marBottom w:val="0"/>
                              <w:divBdr>
                                <w:top w:val="none" w:sz="0" w:space="0" w:color="auto"/>
                                <w:left w:val="none" w:sz="0" w:space="0" w:color="auto"/>
                                <w:bottom w:val="none" w:sz="0" w:space="0" w:color="auto"/>
                                <w:right w:val="none" w:sz="0" w:space="0" w:color="auto"/>
                              </w:divBdr>
                            </w:div>
                            <w:div w:id="597836784">
                              <w:marLeft w:val="765"/>
                              <w:marRight w:val="0"/>
                              <w:marTop w:val="0"/>
                              <w:marBottom w:val="0"/>
                              <w:divBdr>
                                <w:top w:val="none" w:sz="0" w:space="0" w:color="auto"/>
                                <w:left w:val="none" w:sz="0" w:space="0" w:color="auto"/>
                                <w:bottom w:val="none" w:sz="0" w:space="0" w:color="auto"/>
                                <w:right w:val="none" w:sz="0" w:space="0" w:color="auto"/>
                              </w:divBdr>
                            </w:div>
                            <w:div w:id="1536388448">
                              <w:marLeft w:val="765"/>
                              <w:marRight w:val="0"/>
                              <w:marTop w:val="0"/>
                              <w:marBottom w:val="0"/>
                              <w:divBdr>
                                <w:top w:val="none" w:sz="0" w:space="0" w:color="auto"/>
                                <w:left w:val="none" w:sz="0" w:space="0" w:color="auto"/>
                                <w:bottom w:val="none" w:sz="0" w:space="0" w:color="auto"/>
                                <w:right w:val="none" w:sz="0" w:space="0" w:color="auto"/>
                              </w:divBdr>
                            </w:div>
                            <w:div w:id="512381141">
                              <w:marLeft w:val="765"/>
                              <w:marRight w:val="0"/>
                              <w:marTop w:val="0"/>
                              <w:marBottom w:val="0"/>
                              <w:divBdr>
                                <w:top w:val="none" w:sz="0" w:space="0" w:color="auto"/>
                                <w:left w:val="none" w:sz="0" w:space="0" w:color="auto"/>
                                <w:bottom w:val="none" w:sz="0" w:space="0" w:color="auto"/>
                                <w:right w:val="none" w:sz="0" w:space="0" w:color="auto"/>
                              </w:divBdr>
                            </w:div>
                            <w:div w:id="141044937">
                              <w:marLeft w:val="765"/>
                              <w:marRight w:val="0"/>
                              <w:marTop w:val="0"/>
                              <w:marBottom w:val="0"/>
                              <w:divBdr>
                                <w:top w:val="none" w:sz="0" w:space="0" w:color="auto"/>
                                <w:left w:val="none" w:sz="0" w:space="0" w:color="auto"/>
                                <w:bottom w:val="none" w:sz="0" w:space="0" w:color="auto"/>
                                <w:right w:val="none" w:sz="0" w:space="0" w:color="auto"/>
                              </w:divBdr>
                            </w:div>
                            <w:div w:id="690492431">
                              <w:marLeft w:val="765"/>
                              <w:marRight w:val="0"/>
                              <w:marTop w:val="0"/>
                              <w:marBottom w:val="0"/>
                              <w:divBdr>
                                <w:top w:val="none" w:sz="0" w:space="0" w:color="auto"/>
                                <w:left w:val="none" w:sz="0" w:space="0" w:color="auto"/>
                                <w:bottom w:val="none" w:sz="0" w:space="0" w:color="auto"/>
                                <w:right w:val="none" w:sz="0" w:space="0" w:color="auto"/>
                              </w:divBdr>
                            </w:div>
                            <w:div w:id="2119979580">
                              <w:marLeft w:val="765"/>
                              <w:marRight w:val="0"/>
                              <w:marTop w:val="0"/>
                              <w:marBottom w:val="0"/>
                              <w:divBdr>
                                <w:top w:val="none" w:sz="0" w:space="0" w:color="auto"/>
                                <w:left w:val="none" w:sz="0" w:space="0" w:color="auto"/>
                                <w:bottom w:val="none" w:sz="0" w:space="0" w:color="auto"/>
                                <w:right w:val="none" w:sz="0" w:space="0" w:color="auto"/>
                              </w:divBdr>
                            </w:div>
                            <w:div w:id="1940480893">
                              <w:marLeft w:val="765"/>
                              <w:marRight w:val="0"/>
                              <w:marTop w:val="0"/>
                              <w:marBottom w:val="0"/>
                              <w:divBdr>
                                <w:top w:val="none" w:sz="0" w:space="0" w:color="auto"/>
                                <w:left w:val="none" w:sz="0" w:space="0" w:color="auto"/>
                                <w:bottom w:val="none" w:sz="0" w:space="0" w:color="auto"/>
                                <w:right w:val="none" w:sz="0" w:space="0" w:color="auto"/>
                              </w:divBdr>
                            </w:div>
                            <w:div w:id="1690452009">
                              <w:marLeft w:val="765"/>
                              <w:marRight w:val="0"/>
                              <w:marTop w:val="0"/>
                              <w:marBottom w:val="0"/>
                              <w:divBdr>
                                <w:top w:val="none" w:sz="0" w:space="0" w:color="auto"/>
                                <w:left w:val="none" w:sz="0" w:space="0" w:color="auto"/>
                                <w:bottom w:val="none" w:sz="0" w:space="0" w:color="auto"/>
                                <w:right w:val="none" w:sz="0" w:space="0" w:color="auto"/>
                              </w:divBdr>
                            </w:div>
                            <w:div w:id="294408151">
                              <w:marLeft w:val="765"/>
                              <w:marRight w:val="0"/>
                              <w:marTop w:val="0"/>
                              <w:marBottom w:val="0"/>
                              <w:divBdr>
                                <w:top w:val="none" w:sz="0" w:space="0" w:color="auto"/>
                                <w:left w:val="none" w:sz="0" w:space="0" w:color="auto"/>
                                <w:bottom w:val="none" w:sz="0" w:space="0" w:color="auto"/>
                                <w:right w:val="none" w:sz="0" w:space="0" w:color="auto"/>
                              </w:divBdr>
                            </w:div>
                            <w:div w:id="68697174">
                              <w:marLeft w:val="720"/>
                              <w:marRight w:val="0"/>
                              <w:marTop w:val="0"/>
                              <w:marBottom w:val="0"/>
                              <w:divBdr>
                                <w:top w:val="none" w:sz="0" w:space="0" w:color="auto"/>
                                <w:left w:val="none" w:sz="0" w:space="0" w:color="auto"/>
                                <w:bottom w:val="none" w:sz="0" w:space="0" w:color="auto"/>
                                <w:right w:val="none" w:sz="0" w:space="0" w:color="auto"/>
                              </w:divBdr>
                            </w:div>
                            <w:div w:id="1254820199">
                              <w:marLeft w:val="0"/>
                              <w:marRight w:val="0"/>
                              <w:marTop w:val="0"/>
                              <w:marBottom w:val="0"/>
                              <w:divBdr>
                                <w:top w:val="none" w:sz="0" w:space="0" w:color="auto"/>
                                <w:left w:val="none" w:sz="0" w:space="0" w:color="auto"/>
                                <w:bottom w:val="none" w:sz="0" w:space="0" w:color="auto"/>
                                <w:right w:val="none" w:sz="0" w:space="0" w:color="auto"/>
                              </w:divBdr>
                            </w:div>
                            <w:div w:id="1312948609">
                              <w:marLeft w:val="720"/>
                              <w:marRight w:val="0"/>
                              <w:marTop w:val="0"/>
                              <w:marBottom w:val="0"/>
                              <w:divBdr>
                                <w:top w:val="none" w:sz="0" w:space="0" w:color="auto"/>
                                <w:left w:val="none" w:sz="0" w:space="0" w:color="auto"/>
                                <w:bottom w:val="none" w:sz="0" w:space="0" w:color="auto"/>
                                <w:right w:val="none" w:sz="0" w:space="0" w:color="auto"/>
                              </w:divBdr>
                            </w:div>
                            <w:div w:id="756485188">
                              <w:marLeft w:val="720"/>
                              <w:marRight w:val="0"/>
                              <w:marTop w:val="0"/>
                              <w:marBottom w:val="0"/>
                              <w:divBdr>
                                <w:top w:val="none" w:sz="0" w:space="0" w:color="auto"/>
                                <w:left w:val="none" w:sz="0" w:space="0" w:color="auto"/>
                                <w:bottom w:val="none" w:sz="0" w:space="0" w:color="auto"/>
                                <w:right w:val="none" w:sz="0" w:space="0" w:color="auto"/>
                              </w:divBdr>
                            </w:div>
                            <w:div w:id="5661841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29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nb@dext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Emily Turnbull</cp:lastModifiedBy>
  <cp:revision>11</cp:revision>
  <cp:lastPrinted>2021-04-09T18:07:00Z</cp:lastPrinted>
  <dcterms:created xsi:type="dcterms:W3CDTF">2021-05-18T17:09:00Z</dcterms:created>
  <dcterms:modified xsi:type="dcterms:W3CDTF">2024-02-14T15:03:00Z</dcterms:modified>
</cp:coreProperties>
</file>